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E7F22" w14:textId="312BF31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44031F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DC998D0" w14:textId="2D524FA8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9F8335C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D73B6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90F606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DF1EB70" w14:textId="77777777" w:rsidR="00EE567F" w:rsidRDefault="00EE567F" w:rsidP="00EE567F">
      <w:pPr>
        <w:spacing w:after="268"/>
        <w:ind w:right="-20"/>
      </w:pPr>
    </w:p>
    <w:p w14:paraId="74E22557" w14:textId="77777777" w:rsidR="00EE567F" w:rsidRDefault="00EE567F" w:rsidP="00EE567F">
      <w:pPr>
        <w:spacing w:after="268"/>
        <w:ind w:right="-20"/>
      </w:pPr>
    </w:p>
    <w:p w14:paraId="22BF6BF9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49E028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CD4C5EB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B9BB62" w14:textId="71D9A3BC" w:rsidR="009A1708" w:rsidRPr="009A1708" w:rsidRDefault="00E230B1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5E73FE">
        <w:rPr>
          <w:rFonts w:ascii="Times New Roman" w:hAnsi="Times New Roman" w:cs="Times New Roman"/>
          <w:b/>
          <w:sz w:val="28"/>
          <w:szCs w:val="28"/>
        </w:rPr>
        <w:t>«</w:t>
      </w:r>
      <w:r w:rsidRPr="00190A60">
        <w:rPr>
          <w:rFonts w:ascii="Times New Roman" w:hAnsi="Times New Roman" w:cs="Times New Roman"/>
          <w:b/>
          <w:sz w:val="28"/>
          <w:szCs w:val="28"/>
        </w:rPr>
        <w:t>Безопасность технологических процессов и технических средств на железнодорожном транспорте</w:t>
      </w:r>
      <w:r w:rsidRPr="005E73FE">
        <w:rPr>
          <w:rFonts w:ascii="Times New Roman" w:hAnsi="Times New Roman" w:cs="Times New Roman"/>
          <w:b/>
          <w:sz w:val="28"/>
          <w:szCs w:val="28"/>
        </w:rPr>
        <w:t>»</w:t>
      </w:r>
    </w:p>
    <w:p w14:paraId="155697D7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60BC289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7C32DAC8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60022C4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0E4299A4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2C0CD34A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031285E5" w14:textId="77777777" w:rsidR="009A1708" w:rsidRPr="00F606D3" w:rsidRDefault="009015CD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F606D3">
        <w:rPr>
          <w:rFonts w:ascii="Times New Roman" w:hAnsi="Times New Roman" w:cs="Times New Roman"/>
          <w:b/>
          <w:iCs/>
          <w:sz w:val="28"/>
          <w:szCs w:val="24"/>
        </w:rPr>
        <w:t>Электроснабжение железных дорог</w:t>
      </w:r>
    </w:p>
    <w:p w14:paraId="78A744A8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401D027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49B40F6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317DA3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1B0FF9" w14:textId="4CC13F33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</w:t>
      </w:r>
      <w:r w:rsidRPr="006F7BD3">
        <w:t>:</w:t>
      </w:r>
      <w:r w:rsidRPr="006F7BD3">
        <w:rPr>
          <w:i/>
        </w:rPr>
        <w:t xml:space="preserve"> </w:t>
      </w:r>
      <w:r w:rsidR="00C05004">
        <w:rPr>
          <w:i/>
        </w:rPr>
        <w:t>экзамен</w:t>
      </w:r>
      <w:r w:rsidR="006F7BD3" w:rsidRPr="006F7BD3">
        <w:rPr>
          <w:i/>
        </w:rPr>
        <w:t xml:space="preserve"> - </w:t>
      </w:r>
      <w:r w:rsidR="00E230B1">
        <w:rPr>
          <w:i/>
        </w:rPr>
        <w:t xml:space="preserve">6 семестр (ОФО), </w:t>
      </w:r>
      <w:r w:rsidR="00C84783" w:rsidRPr="00C84783">
        <w:rPr>
          <w:i/>
        </w:rPr>
        <w:t>3</w:t>
      </w:r>
      <w:r w:rsidR="00E230B1">
        <w:rPr>
          <w:i/>
        </w:rPr>
        <w:t xml:space="preserve"> курс (ЗФО)</w:t>
      </w:r>
      <w:r w:rsidR="00E230B1" w:rsidRPr="00135D1D">
        <w:rPr>
          <w:i/>
          <w:color w:val="00B050"/>
        </w:rPr>
        <w:t xml:space="preserve"> </w:t>
      </w:r>
      <w:r w:rsidRPr="00135D1D">
        <w:rPr>
          <w:i/>
          <w:color w:val="00B050"/>
        </w:rPr>
        <w:t xml:space="preserve"> </w:t>
      </w:r>
    </w:p>
    <w:p w14:paraId="5A40B2C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F183929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C859846" w14:textId="72C90041" w:rsidR="00EE3C25" w:rsidRPr="0017307B" w:rsidRDefault="00EE3C25" w:rsidP="00D62284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1"/>
        <w:gridCol w:w="2810"/>
      </w:tblGrid>
      <w:tr w:rsidR="00CF0A07" w:rsidRPr="009B4FAE" w14:paraId="40B550BD" w14:textId="77777777" w:rsidTr="00C84783">
        <w:trPr>
          <w:trHeight w:val="493"/>
        </w:trPr>
        <w:tc>
          <w:tcPr>
            <w:tcW w:w="7561" w:type="dxa"/>
          </w:tcPr>
          <w:p w14:paraId="2C2FC0A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10" w:type="dxa"/>
          </w:tcPr>
          <w:p w14:paraId="3EFE66A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05002DF8" w14:textId="77777777" w:rsidTr="00C84783">
        <w:trPr>
          <w:trHeight w:val="310"/>
        </w:trPr>
        <w:tc>
          <w:tcPr>
            <w:tcW w:w="7561" w:type="dxa"/>
          </w:tcPr>
          <w:p w14:paraId="06E7395B" w14:textId="7A3A06FF" w:rsidR="00CF0A07" w:rsidRPr="00B24C1F" w:rsidRDefault="00C05004" w:rsidP="006F7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</w:rPr>
              <w:t>ПК</w:t>
            </w:r>
            <w:r w:rsidR="00DA7DFA" w:rsidRPr="00DA7DFA">
              <w:rPr>
                <w:rFonts w:ascii="Times New Roman" w:hAnsi="Times New Roman" w:cs="Times New Roman"/>
                <w:bCs/>
              </w:rPr>
              <w:t xml:space="preserve">-5: </w:t>
            </w:r>
            <w:r w:rsidR="008E4261" w:rsidRPr="008E4261">
              <w:rPr>
                <w:rFonts w:ascii="Times New Roman" w:hAnsi="Times New Roman" w:cs="Times New Roman"/>
                <w:bCs/>
              </w:rPr>
              <w:t>Способен разрабатывать рекомендации по внедрению сквозных цифровых технологий в дистанциях электроснабжения</w:t>
            </w:r>
          </w:p>
        </w:tc>
        <w:tc>
          <w:tcPr>
            <w:tcW w:w="2810" w:type="dxa"/>
          </w:tcPr>
          <w:p w14:paraId="6F90119A" w14:textId="68A37F0F" w:rsidR="00CF0A07" w:rsidRPr="006F7BD3" w:rsidRDefault="00C05004" w:rsidP="00AE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ПК</w:t>
            </w:r>
            <w:r w:rsidR="006F7BD3" w:rsidRPr="006F7BD3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="00DA7DFA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  <w:r w:rsidR="006F7BD3" w:rsidRPr="006F7BD3">
              <w:rPr>
                <w:rFonts w:ascii="Times New Roman" w:hAnsi="Times New Roman" w:cs="Times New Roman"/>
                <w:i/>
                <w:sz w:val="20"/>
                <w:szCs w:val="20"/>
              </w:rPr>
              <w:t>.3.</w:t>
            </w:r>
          </w:p>
        </w:tc>
      </w:tr>
      <w:tr w:rsidR="00C84783" w:rsidRPr="009B4FAE" w14:paraId="04049AFA" w14:textId="77777777" w:rsidTr="00C84783">
        <w:trPr>
          <w:trHeight w:val="310"/>
        </w:trPr>
        <w:tc>
          <w:tcPr>
            <w:tcW w:w="7561" w:type="dxa"/>
          </w:tcPr>
          <w:p w14:paraId="5DBE8F8E" w14:textId="0A0BC77E" w:rsidR="00C84783" w:rsidRPr="00C84783" w:rsidRDefault="00C84783" w:rsidP="006F7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4783">
              <w:rPr>
                <w:rFonts w:ascii="Times New Roman" w:hAnsi="Times New Roman" w:cs="Times New Roman"/>
                <w:sz w:val="20"/>
                <w:szCs w:val="20"/>
              </w:rPr>
              <w:t xml:space="preserve">ПК-6 </w:t>
            </w:r>
            <w:r w:rsidR="008E4261" w:rsidRPr="008E4261">
              <w:rPr>
                <w:rFonts w:ascii="Times New Roman" w:hAnsi="Times New Roman" w:cs="Times New Roman"/>
                <w:sz w:val="20"/>
                <w:szCs w:val="20"/>
              </w:rPr>
              <w:t xml:space="preserve">Способен обеспечивать </w:t>
            </w:r>
            <w:proofErr w:type="spellStart"/>
            <w:r w:rsidR="008E4261" w:rsidRPr="008E4261">
              <w:rPr>
                <w:rFonts w:ascii="Times New Roman" w:hAnsi="Times New Roman" w:cs="Times New Roman"/>
                <w:sz w:val="20"/>
                <w:szCs w:val="20"/>
              </w:rPr>
              <w:t>безопасноcть</w:t>
            </w:r>
            <w:proofErr w:type="spellEnd"/>
            <w:r w:rsidR="008E4261" w:rsidRPr="008E4261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технологических процессов и условий труда при эксплуатации устройств электрификации и электроснабжения</w:t>
            </w:r>
            <w:bookmarkStart w:id="0" w:name="_GoBack"/>
            <w:bookmarkEnd w:id="0"/>
          </w:p>
        </w:tc>
        <w:tc>
          <w:tcPr>
            <w:tcW w:w="2810" w:type="dxa"/>
          </w:tcPr>
          <w:p w14:paraId="72961DDD" w14:textId="1F5A80EA" w:rsidR="00C84783" w:rsidRPr="00C84783" w:rsidRDefault="00C84783" w:rsidP="00AE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C847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ПК-6.1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C847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ПК-6.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</w:tr>
    </w:tbl>
    <w:p w14:paraId="79FA7A3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D1829B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68C59E9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162252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B1A820C" w14:textId="1C6F6864" w:rsidR="00AF1A69" w:rsidRPr="0017307B" w:rsidRDefault="00AF1A69" w:rsidP="00850724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438"/>
        <w:gridCol w:w="6025"/>
        <w:gridCol w:w="1908"/>
      </w:tblGrid>
      <w:tr w:rsidR="009B4FAE" w:rsidRPr="009B4FAE" w14:paraId="393F5651" w14:textId="77777777" w:rsidTr="00F73F35">
        <w:tc>
          <w:tcPr>
            <w:tcW w:w="2438" w:type="dxa"/>
          </w:tcPr>
          <w:p w14:paraId="42FBF00C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025" w:type="dxa"/>
          </w:tcPr>
          <w:p w14:paraId="5634CAF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425B0799" w14:textId="33D7D600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C05004">
              <w:rPr>
                <w:rFonts w:ascii="Times New Roman" w:hAnsi="Times New Roman"/>
                <w:sz w:val="20"/>
                <w:szCs w:val="20"/>
              </w:rPr>
              <w:t xml:space="preserve"> (семестр 6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184CDCD4" w14:textId="77777777" w:rsidTr="00F73F35">
        <w:tc>
          <w:tcPr>
            <w:tcW w:w="2438" w:type="dxa"/>
            <w:vMerge w:val="restart"/>
          </w:tcPr>
          <w:p w14:paraId="4DDF442E" w14:textId="08412D64" w:rsidR="00CF0A07" w:rsidRPr="00B24C1F" w:rsidRDefault="00DA7DFA" w:rsidP="00C05004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DA7DFA">
              <w:rPr>
                <w:rFonts w:ascii="Times New Roman" w:hAnsi="Times New Roman" w:cs="Times New Roman"/>
                <w:i/>
                <w:sz w:val="20"/>
                <w:szCs w:val="20"/>
              </w:rPr>
              <w:t>ПК-5.3.</w:t>
            </w:r>
            <w:r w:rsidR="005054C8">
              <w:t xml:space="preserve"> </w:t>
            </w:r>
            <w:r w:rsidR="005054C8" w:rsidRPr="005054C8">
              <w:rPr>
                <w:rFonts w:ascii="Times New Roman" w:hAnsi="Times New Roman" w:cs="Times New Roman"/>
                <w:i/>
                <w:sz w:val="20"/>
                <w:szCs w:val="20"/>
              </w:rPr>
              <w:t>Использует сервисы обработки данных для анализа технологических процессов и работы оборудования</w:t>
            </w:r>
          </w:p>
        </w:tc>
        <w:tc>
          <w:tcPr>
            <w:tcW w:w="6025" w:type="dxa"/>
          </w:tcPr>
          <w:p w14:paraId="094781FD" w14:textId="49107F49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84783" w:rsidRPr="00C8478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принципы построения систем анализа больших данных для оценки безопасности технологических процессов</w:t>
            </w:r>
          </w:p>
        </w:tc>
        <w:tc>
          <w:tcPr>
            <w:tcW w:w="1908" w:type="dxa"/>
          </w:tcPr>
          <w:p w14:paraId="17528242" w14:textId="64FAF1D7" w:rsidR="00CF0A07" w:rsidRPr="00DD1997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997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 w:rsidRPr="00DD1997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 w:rsidR="000D41A1" w:rsidRPr="00DD1997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 w:rsidRPr="00DD1997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D1997" w:rsidRPr="00DD1997">
              <w:rPr>
                <w:rFonts w:ascii="Times New Roman" w:hAnsi="Times New Roman"/>
                <w:sz w:val="20"/>
                <w:szCs w:val="20"/>
              </w:rPr>
              <w:t>12</w:t>
            </w:r>
            <w:r w:rsidR="00CF1A5A" w:rsidRPr="00DD199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3B02A21" w14:textId="433EA366" w:rsidR="00CF1A5A" w:rsidRPr="00C84783" w:rsidRDefault="008C768B" w:rsidP="000D41A1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C3345">
              <w:rPr>
                <w:rFonts w:ascii="Times New Roman" w:hAnsi="Times New Roman"/>
                <w:sz w:val="20"/>
                <w:szCs w:val="20"/>
              </w:rPr>
              <w:t>Тест</w:t>
            </w:r>
            <w:r w:rsidR="000B155B">
              <w:rPr>
                <w:rFonts w:ascii="Times New Roman" w:hAnsi="Times New Roman"/>
                <w:sz w:val="20"/>
                <w:szCs w:val="20"/>
              </w:rPr>
              <w:t xml:space="preserve"> ПК-5.3</w:t>
            </w:r>
            <w:r w:rsidRPr="00BC3345">
              <w:rPr>
                <w:rFonts w:ascii="Times New Roman" w:hAnsi="Times New Roman"/>
                <w:sz w:val="20"/>
                <w:szCs w:val="20"/>
              </w:rPr>
              <w:t>: 1-20</w:t>
            </w:r>
          </w:p>
        </w:tc>
      </w:tr>
      <w:tr w:rsidR="00CF0A07" w:rsidRPr="009B4FAE" w14:paraId="37B28589" w14:textId="77777777" w:rsidTr="00F73F35">
        <w:tc>
          <w:tcPr>
            <w:tcW w:w="2438" w:type="dxa"/>
            <w:vMerge/>
          </w:tcPr>
          <w:p w14:paraId="57C06444" w14:textId="77777777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14:paraId="0AD367D6" w14:textId="1D035C96" w:rsidR="00CF0A07" w:rsidRPr="002103AC" w:rsidRDefault="00DA7DF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52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22352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C84783" w:rsidRPr="00C84783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производить выбор данных, источников данных и определять алгоритм их обработки для построения систем мониторинга и контроля безопасности технологических процессов и работы оборудования</w:t>
            </w:r>
          </w:p>
        </w:tc>
        <w:tc>
          <w:tcPr>
            <w:tcW w:w="1908" w:type="dxa"/>
          </w:tcPr>
          <w:p w14:paraId="0D66B175" w14:textId="350500FE" w:rsidR="00CF0A07" w:rsidRPr="00C84783" w:rsidRDefault="00CF0A07" w:rsidP="009A531E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A531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9A531E">
              <w:rPr>
                <w:rFonts w:ascii="Times New Roman" w:hAnsi="Times New Roman"/>
                <w:sz w:val="20"/>
                <w:szCs w:val="20"/>
              </w:rPr>
              <w:t>е</w:t>
            </w:r>
            <w:r w:rsidR="00CF1A5A" w:rsidRPr="009A53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1A1" w:rsidRPr="009A531E">
              <w:rPr>
                <w:rFonts w:ascii="Times New Roman" w:hAnsi="Times New Roman"/>
                <w:sz w:val="20"/>
                <w:szCs w:val="20"/>
              </w:rPr>
              <w:t>№1</w:t>
            </w:r>
          </w:p>
        </w:tc>
      </w:tr>
      <w:tr w:rsidR="00CF0A07" w:rsidRPr="009B4FAE" w14:paraId="5D7713C1" w14:textId="77777777" w:rsidTr="00F73F35">
        <w:tc>
          <w:tcPr>
            <w:tcW w:w="2438" w:type="dxa"/>
            <w:vMerge/>
          </w:tcPr>
          <w:p w14:paraId="56B99CCE" w14:textId="77777777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14:paraId="29C161FB" w14:textId="1E75483D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C84783" w:rsidRPr="00C8478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инструментами обработки больших данных и методиками оценки безопасности технологических процессов и работы оборудования</w:t>
            </w:r>
          </w:p>
        </w:tc>
        <w:tc>
          <w:tcPr>
            <w:tcW w:w="1908" w:type="dxa"/>
          </w:tcPr>
          <w:p w14:paraId="622C6DA4" w14:textId="1C03D908" w:rsidR="00CF0A07" w:rsidRPr="00C84783" w:rsidRDefault="00CF0A07" w:rsidP="009A531E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A531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9A531E" w:rsidRPr="009A531E">
              <w:rPr>
                <w:rFonts w:ascii="Times New Roman" w:hAnsi="Times New Roman"/>
                <w:sz w:val="20"/>
                <w:szCs w:val="20"/>
              </w:rPr>
              <w:t>е</w:t>
            </w:r>
            <w:r w:rsidR="00CF1A5A" w:rsidRPr="009A53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1A1" w:rsidRPr="009A531E">
              <w:rPr>
                <w:rFonts w:ascii="Times New Roman" w:hAnsi="Times New Roman"/>
                <w:sz w:val="20"/>
                <w:szCs w:val="20"/>
              </w:rPr>
              <w:t>№</w:t>
            </w:r>
            <w:r w:rsidR="009A531E" w:rsidRPr="009A531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73F35" w:rsidRPr="009B4FAE" w14:paraId="56FE1F02" w14:textId="77777777" w:rsidTr="00F73F35">
        <w:tc>
          <w:tcPr>
            <w:tcW w:w="2438" w:type="dxa"/>
            <w:vMerge w:val="restart"/>
          </w:tcPr>
          <w:p w14:paraId="2D354BE5" w14:textId="7536CAA7" w:rsidR="00F73F35" w:rsidRPr="00B24C1F" w:rsidRDefault="00F73F35" w:rsidP="00C46A4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73F35">
              <w:rPr>
                <w:rFonts w:ascii="Times New Roman" w:hAnsi="Times New Roman" w:cs="Times New Roman"/>
                <w:i/>
                <w:sz w:val="20"/>
                <w:szCs w:val="20"/>
              </w:rPr>
              <w:t>ПК-6.1 Анализирует риски и оценивает безопасность технологических процессов, в том числе с применением цифровых технологий</w:t>
            </w:r>
          </w:p>
        </w:tc>
        <w:tc>
          <w:tcPr>
            <w:tcW w:w="6025" w:type="dxa"/>
          </w:tcPr>
          <w:p w14:paraId="70AD5EB7" w14:textId="62447671" w:rsidR="00F73F35" w:rsidRPr="002103AC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F73F3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методики оценки состояния оборудования и безопасности технологических процессов, инструменты обработки данных мониторинга и расчета показателей рисков</w:t>
            </w:r>
          </w:p>
        </w:tc>
        <w:tc>
          <w:tcPr>
            <w:tcW w:w="1908" w:type="dxa"/>
          </w:tcPr>
          <w:p w14:paraId="46177A1B" w14:textId="5BCBB377" w:rsidR="00F73F35" w:rsidRPr="00DD1997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997">
              <w:rPr>
                <w:rFonts w:ascii="Times New Roman" w:hAnsi="Times New Roman"/>
                <w:sz w:val="20"/>
                <w:szCs w:val="20"/>
              </w:rPr>
              <w:t>Вопросы (№1</w:t>
            </w:r>
            <w:r w:rsidR="00DD1997" w:rsidRPr="00DD1997">
              <w:rPr>
                <w:rFonts w:ascii="Times New Roman" w:hAnsi="Times New Roman"/>
                <w:sz w:val="20"/>
                <w:szCs w:val="20"/>
              </w:rPr>
              <w:t>4</w:t>
            </w:r>
            <w:r w:rsidRPr="00DD1997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D1997" w:rsidRPr="00DD1997">
              <w:rPr>
                <w:rFonts w:ascii="Times New Roman" w:hAnsi="Times New Roman"/>
                <w:sz w:val="20"/>
                <w:szCs w:val="20"/>
              </w:rPr>
              <w:t>35</w:t>
            </w:r>
            <w:r w:rsidRPr="00DD199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DB43FBE" w14:textId="678E4559" w:rsidR="00F73F35" w:rsidRPr="00C84783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B155B">
              <w:rPr>
                <w:rFonts w:ascii="Times New Roman" w:hAnsi="Times New Roman"/>
                <w:sz w:val="20"/>
                <w:szCs w:val="20"/>
              </w:rPr>
              <w:t>Тест</w:t>
            </w:r>
            <w:r w:rsidR="000B155B">
              <w:rPr>
                <w:rFonts w:ascii="Times New Roman" w:hAnsi="Times New Roman"/>
                <w:sz w:val="20"/>
                <w:szCs w:val="20"/>
              </w:rPr>
              <w:t xml:space="preserve"> ПК-6.1</w:t>
            </w:r>
            <w:r w:rsidRPr="000B155B">
              <w:rPr>
                <w:rFonts w:ascii="Times New Roman" w:hAnsi="Times New Roman"/>
                <w:sz w:val="20"/>
                <w:szCs w:val="20"/>
              </w:rPr>
              <w:t>: 1-</w:t>
            </w:r>
            <w:r w:rsidR="000B155B" w:rsidRPr="000B155B">
              <w:rPr>
                <w:rFonts w:ascii="Times New Roman" w:hAnsi="Times New Roman"/>
                <w:sz w:val="20"/>
                <w:szCs w:val="20"/>
              </w:rPr>
              <w:t>3</w:t>
            </w:r>
            <w:r w:rsidRPr="000B155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73F35" w:rsidRPr="009B4FAE" w14:paraId="0DA54816" w14:textId="77777777" w:rsidTr="00F73F35">
        <w:tc>
          <w:tcPr>
            <w:tcW w:w="2438" w:type="dxa"/>
            <w:vMerge/>
          </w:tcPr>
          <w:p w14:paraId="6DF87866" w14:textId="77777777" w:rsidR="00F73F35" w:rsidRPr="009B4FAE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14:paraId="702FD7BD" w14:textId="6BCE9D2C" w:rsidR="00F73F35" w:rsidRPr="002103AC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52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22352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73F3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оценивать риски при эксплуатации и техническом обслуживании устройств электрификации и электроснабжения, применяя инструменты цифровых технологий</w:t>
            </w:r>
          </w:p>
        </w:tc>
        <w:tc>
          <w:tcPr>
            <w:tcW w:w="1908" w:type="dxa"/>
          </w:tcPr>
          <w:p w14:paraId="6A099BA7" w14:textId="350B5251" w:rsidR="00F73F35" w:rsidRPr="00C84783" w:rsidRDefault="00F73F35" w:rsidP="009A531E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A531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9A531E" w:rsidRPr="009A531E">
              <w:rPr>
                <w:rFonts w:ascii="Times New Roman" w:hAnsi="Times New Roman"/>
                <w:sz w:val="20"/>
                <w:szCs w:val="20"/>
              </w:rPr>
              <w:t>е</w:t>
            </w:r>
            <w:r w:rsidRPr="009A531E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9A531E" w:rsidRPr="009A531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F73F35" w:rsidRPr="009B4FAE" w14:paraId="5D8E21AB" w14:textId="77777777" w:rsidTr="00F73F35">
        <w:tc>
          <w:tcPr>
            <w:tcW w:w="2438" w:type="dxa"/>
            <w:vMerge/>
          </w:tcPr>
          <w:p w14:paraId="18CB357B" w14:textId="77777777" w:rsidR="00F73F35" w:rsidRPr="009B4FAE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14:paraId="46CF8015" w14:textId="4627E388" w:rsidR="00F73F35" w:rsidRPr="002103AC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F73F3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работы со специализированным программным обеспечением при оценке рисков и безопасности технологических процессов</w:t>
            </w:r>
          </w:p>
        </w:tc>
        <w:tc>
          <w:tcPr>
            <w:tcW w:w="1908" w:type="dxa"/>
          </w:tcPr>
          <w:p w14:paraId="19A156DD" w14:textId="36A87A1D" w:rsidR="00F73F35" w:rsidRPr="00C84783" w:rsidRDefault="00F73F35" w:rsidP="009A531E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A531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9A531E" w:rsidRPr="009A531E">
              <w:rPr>
                <w:rFonts w:ascii="Times New Roman" w:hAnsi="Times New Roman"/>
                <w:sz w:val="20"/>
                <w:szCs w:val="20"/>
              </w:rPr>
              <w:t>е</w:t>
            </w:r>
            <w:r w:rsidRPr="009A531E">
              <w:rPr>
                <w:rFonts w:ascii="Times New Roman" w:hAnsi="Times New Roman"/>
                <w:sz w:val="20"/>
                <w:szCs w:val="20"/>
              </w:rPr>
              <w:t xml:space="preserve"> №4</w:t>
            </w:r>
          </w:p>
        </w:tc>
      </w:tr>
      <w:bookmarkEnd w:id="1"/>
      <w:tr w:rsidR="00F73F35" w:rsidRPr="009B4FAE" w14:paraId="4E05A38E" w14:textId="77777777" w:rsidTr="00F73F35">
        <w:tc>
          <w:tcPr>
            <w:tcW w:w="2438" w:type="dxa"/>
            <w:vMerge w:val="restart"/>
          </w:tcPr>
          <w:p w14:paraId="6C85AB4E" w14:textId="5EDD4A16" w:rsidR="00F73F35" w:rsidRPr="00B24C1F" w:rsidRDefault="00F73F35" w:rsidP="00C46A4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73F35">
              <w:rPr>
                <w:rFonts w:ascii="Times New Roman" w:hAnsi="Times New Roman" w:cs="Times New Roman"/>
                <w:i/>
                <w:sz w:val="20"/>
                <w:szCs w:val="20"/>
              </w:rPr>
              <w:t>ПК-6.2 Составляет перечень мероприятий, обеспечивающих безопасность технологических процессов и условий труда</w:t>
            </w:r>
          </w:p>
        </w:tc>
        <w:tc>
          <w:tcPr>
            <w:tcW w:w="6025" w:type="dxa"/>
          </w:tcPr>
          <w:p w14:paraId="5F09C3D9" w14:textId="66DF09E2" w:rsidR="00F73F35" w:rsidRPr="002103AC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F73F3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технологии и методы обеспечения безопасности технологических процессов и технических средств на железнодорожном транспорте, требования, предъявляемые к безопасности технологических процессов и технических средств на железнодорожном транспорте</w:t>
            </w:r>
          </w:p>
        </w:tc>
        <w:tc>
          <w:tcPr>
            <w:tcW w:w="1908" w:type="dxa"/>
          </w:tcPr>
          <w:p w14:paraId="14AB470F" w14:textId="034C971B" w:rsidR="00F73F35" w:rsidRPr="00005F18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5F18">
              <w:rPr>
                <w:rFonts w:ascii="Times New Roman" w:hAnsi="Times New Roman"/>
                <w:sz w:val="20"/>
                <w:szCs w:val="20"/>
              </w:rPr>
              <w:t>Вопросы (№</w:t>
            </w:r>
            <w:r w:rsidR="00005F18" w:rsidRPr="00005F18">
              <w:rPr>
                <w:rFonts w:ascii="Times New Roman" w:hAnsi="Times New Roman"/>
                <w:sz w:val="20"/>
                <w:szCs w:val="20"/>
              </w:rPr>
              <w:t>36</w:t>
            </w:r>
            <w:r w:rsidRPr="00005F18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05F18" w:rsidRPr="00005F18">
              <w:rPr>
                <w:rFonts w:ascii="Times New Roman" w:hAnsi="Times New Roman"/>
                <w:sz w:val="20"/>
                <w:szCs w:val="20"/>
              </w:rPr>
              <w:t>48</w:t>
            </w:r>
            <w:r w:rsidRPr="00005F1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D1BB28" w14:textId="33004F1C" w:rsidR="00F73F35" w:rsidRPr="00C84783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66F54">
              <w:rPr>
                <w:rFonts w:ascii="Times New Roman" w:hAnsi="Times New Roman"/>
                <w:sz w:val="20"/>
                <w:szCs w:val="20"/>
              </w:rPr>
              <w:t>Тест</w:t>
            </w:r>
            <w:r w:rsidR="000B155B" w:rsidRPr="00A66F54">
              <w:rPr>
                <w:rFonts w:ascii="Times New Roman" w:hAnsi="Times New Roman"/>
                <w:sz w:val="20"/>
                <w:szCs w:val="20"/>
              </w:rPr>
              <w:t xml:space="preserve"> ПК 6.2</w:t>
            </w:r>
            <w:r w:rsidRPr="00A66F54">
              <w:rPr>
                <w:rFonts w:ascii="Times New Roman" w:hAnsi="Times New Roman"/>
                <w:sz w:val="20"/>
                <w:szCs w:val="20"/>
              </w:rPr>
              <w:t>: 1-20</w:t>
            </w:r>
          </w:p>
        </w:tc>
      </w:tr>
      <w:tr w:rsidR="00F73F35" w:rsidRPr="009B4FAE" w14:paraId="49C05EC0" w14:textId="77777777" w:rsidTr="00F73F35">
        <w:tc>
          <w:tcPr>
            <w:tcW w:w="2438" w:type="dxa"/>
            <w:vMerge/>
          </w:tcPr>
          <w:p w14:paraId="49605700" w14:textId="77777777" w:rsidR="00F73F35" w:rsidRPr="009B4FAE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14:paraId="0FF681BB" w14:textId="6DFC1A8A" w:rsidR="00F73F35" w:rsidRPr="002103AC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52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 w:rsidRPr="0022352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73F3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разрабатывать мероприятия по обеспечению безопасности технологических процессов и условий труда</w:t>
            </w:r>
          </w:p>
        </w:tc>
        <w:tc>
          <w:tcPr>
            <w:tcW w:w="1908" w:type="dxa"/>
          </w:tcPr>
          <w:p w14:paraId="495129E0" w14:textId="6E2CD7B4" w:rsidR="00F73F35" w:rsidRPr="00C84783" w:rsidRDefault="00F73F35" w:rsidP="009A531E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A531E">
              <w:rPr>
                <w:rFonts w:ascii="Times New Roman" w:hAnsi="Times New Roman"/>
                <w:sz w:val="20"/>
                <w:szCs w:val="20"/>
              </w:rPr>
              <w:t>Задания №</w:t>
            </w:r>
            <w:r w:rsidR="009A531E" w:rsidRPr="009A531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F73F35" w:rsidRPr="009B4FAE" w14:paraId="2775B9AA" w14:textId="77777777" w:rsidTr="00F73F35">
        <w:tc>
          <w:tcPr>
            <w:tcW w:w="2438" w:type="dxa"/>
            <w:vMerge/>
          </w:tcPr>
          <w:p w14:paraId="73FFC68F" w14:textId="77777777" w:rsidR="00F73F35" w:rsidRPr="009B4FAE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14:paraId="367161D9" w14:textId="0FF4C931" w:rsidR="00F73F35" w:rsidRPr="002103AC" w:rsidRDefault="00F73F35" w:rsidP="00C46A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F73F3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реализации мероприятий, обеспечивающих безопасность технологических процессов и условий труда</w:t>
            </w:r>
          </w:p>
        </w:tc>
        <w:tc>
          <w:tcPr>
            <w:tcW w:w="1908" w:type="dxa"/>
          </w:tcPr>
          <w:p w14:paraId="06E2020F" w14:textId="495C05E8" w:rsidR="00F73F35" w:rsidRPr="00C84783" w:rsidRDefault="00F73F35" w:rsidP="009A531E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A531E">
              <w:rPr>
                <w:rFonts w:ascii="Times New Roman" w:hAnsi="Times New Roman"/>
                <w:sz w:val="20"/>
                <w:szCs w:val="20"/>
              </w:rPr>
              <w:t>Задания №</w:t>
            </w:r>
            <w:r w:rsidR="009A531E" w:rsidRPr="009A531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</w:tbl>
    <w:p w14:paraId="125C15B6" w14:textId="49A82900" w:rsidR="00EB53E1" w:rsidRDefault="00EB53E1" w:rsidP="006F7B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4BA8E2B" w14:textId="77777777" w:rsidR="00C05004" w:rsidRPr="007419C7" w:rsidRDefault="00C05004" w:rsidP="00C050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73ECC6EF" w14:textId="77777777" w:rsidR="00C05004" w:rsidRPr="007419C7" w:rsidRDefault="00C05004" w:rsidP="00C050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D98AB52" w14:textId="083A169A" w:rsidR="00C05004" w:rsidRPr="007419C7" w:rsidRDefault="00C05004" w:rsidP="00C050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E15178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C92B6A6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375FEB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95645A3" w14:textId="77777777" w:rsidR="00C05004" w:rsidRDefault="00C05004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00BA32AA" w14:textId="7737F8F2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236585D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9E8888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8CA96D7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F09A812" w14:textId="15CE5A1B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C44FCB2" w14:textId="77777777" w:rsidTr="006459F1">
        <w:tc>
          <w:tcPr>
            <w:tcW w:w="3018" w:type="dxa"/>
          </w:tcPr>
          <w:p w14:paraId="70819EF1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37BB6CAD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47FE2BD" w14:textId="77777777" w:rsidTr="006459F1">
        <w:tc>
          <w:tcPr>
            <w:tcW w:w="3018" w:type="dxa"/>
          </w:tcPr>
          <w:p w14:paraId="6D9EF5F4" w14:textId="5BD97BA8" w:rsidR="00560597" w:rsidRPr="00B24C1F" w:rsidRDefault="001C002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A7DFA">
              <w:rPr>
                <w:rFonts w:ascii="Times New Roman" w:hAnsi="Times New Roman" w:cs="Times New Roman"/>
                <w:i/>
                <w:sz w:val="20"/>
                <w:szCs w:val="20"/>
              </w:rPr>
              <w:t>ПК-5.</w:t>
            </w:r>
            <w:proofErr w:type="gramStart"/>
            <w:r w:rsidRPr="00DA7DFA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  <w:r w:rsidR="005054C8" w:rsidRPr="005054C8">
              <w:rPr>
                <w:rFonts w:ascii="Times New Roman" w:hAnsi="Times New Roman" w:cs="Times New Roman"/>
                <w:i/>
                <w:sz w:val="20"/>
                <w:szCs w:val="20"/>
              </w:rPr>
              <w:t>Использует</w:t>
            </w:r>
            <w:proofErr w:type="gramEnd"/>
            <w:r w:rsidR="005054C8" w:rsidRPr="005054C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сервисы обработки данных для анализа технологических процессов и работы оборудования</w:t>
            </w:r>
          </w:p>
        </w:tc>
        <w:tc>
          <w:tcPr>
            <w:tcW w:w="7579" w:type="dxa"/>
          </w:tcPr>
          <w:p w14:paraId="0CD6B8E5" w14:textId="6967410B" w:rsidR="00560597" w:rsidRPr="006459F1" w:rsidRDefault="00F73F35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F73F3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принципы построения систем анализа больших данных для оценки безопасности технологических процессов</w:t>
            </w:r>
          </w:p>
        </w:tc>
      </w:tr>
      <w:tr w:rsidR="002103AC" w:rsidRPr="006459F1" w14:paraId="42FF8F48" w14:textId="77777777" w:rsidTr="00824E05">
        <w:trPr>
          <w:trHeight w:val="742"/>
        </w:trPr>
        <w:tc>
          <w:tcPr>
            <w:tcW w:w="10597" w:type="dxa"/>
            <w:gridSpan w:val="2"/>
          </w:tcPr>
          <w:p w14:paraId="3D7A3683" w14:textId="77777777" w:rsidR="007C3CF5" w:rsidRDefault="007C3CF5" w:rsidP="003110BA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1. Функциональная безопасность. </w:t>
            </w:r>
          </w:p>
          <w:p w14:paraId="1115619A" w14:textId="77777777" w:rsidR="007C3CF5" w:rsidRDefault="007C3CF5" w:rsidP="003110BA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2. Системы управления и обеспечения безопасности движения поездов. </w:t>
            </w:r>
          </w:p>
          <w:p w14:paraId="58CA2C5F" w14:textId="77777777" w:rsidR="007C3CF5" w:rsidRDefault="007C3CF5" w:rsidP="003110BA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3. Автоматические системы управления поездом. </w:t>
            </w:r>
          </w:p>
          <w:p w14:paraId="45D85F18" w14:textId="77777777" w:rsidR="007C3CF5" w:rsidRDefault="007C3CF5" w:rsidP="003110BA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4. Существующие подходы в области обеспечения надежности и функциональной безопасности. </w:t>
            </w:r>
          </w:p>
          <w:p w14:paraId="549A9CD0" w14:textId="77777777" w:rsidR="007C3CF5" w:rsidRDefault="007C3CF5" w:rsidP="003110BA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5. Факторы, влияющие на надежность и безопасность. </w:t>
            </w:r>
          </w:p>
          <w:p w14:paraId="791C7C0D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>6. Новые подходы и требования.</w:t>
            </w:r>
          </w:p>
          <w:p w14:paraId="5E6F79CD" w14:textId="77777777" w:rsidR="00DD1997" w:rsidRDefault="00DD1997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D1997">
              <w:rPr>
                <w:rFonts w:ascii="Times New Roman" w:hAnsi="Times New Roman" w:cs="Times New Roman"/>
                <w:sz w:val="20"/>
                <w:szCs w:val="20"/>
              </w:rPr>
              <w:t xml:space="preserve">. Виды Программ обеспечения безопасности. </w:t>
            </w:r>
          </w:p>
          <w:p w14:paraId="26102CE2" w14:textId="77777777" w:rsidR="00DD1997" w:rsidRDefault="00DD1997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DD1997">
              <w:rPr>
                <w:rFonts w:ascii="Times New Roman" w:hAnsi="Times New Roman" w:cs="Times New Roman"/>
                <w:sz w:val="20"/>
                <w:szCs w:val="20"/>
              </w:rPr>
              <w:t xml:space="preserve">. Порядок разработки Программы обеспечения безопасности. </w:t>
            </w:r>
          </w:p>
          <w:p w14:paraId="225E5142" w14:textId="77777777" w:rsidR="00DD1997" w:rsidRDefault="00DD1997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DD1997">
              <w:rPr>
                <w:rFonts w:ascii="Times New Roman" w:hAnsi="Times New Roman" w:cs="Times New Roman"/>
                <w:sz w:val="20"/>
                <w:szCs w:val="20"/>
              </w:rPr>
              <w:t xml:space="preserve">. Требования к структуре программы обеспечения безопасности. </w:t>
            </w:r>
          </w:p>
          <w:p w14:paraId="1689E7EC" w14:textId="77777777" w:rsidR="00DD1997" w:rsidRDefault="00DD1997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DD1997">
              <w:rPr>
                <w:rFonts w:ascii="Times New Roman" w:hAnsi="Times New Roman" w:cs="Times New Roman"/>
                <w:sz w:val="20"/>
                <w:szCs w:val="20"/>
              </w:rPr>
              <w:t xml:space="preserve">. Управление рисками. </w:t>
            </w:r>
          </w:p>
          <w:p w14:paraId="2E434ADF" w14:textId="77777777" w:rsidR="00DD1997" w:rsidRDefault="00DD1997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DD1997">
              <w:rPr>
                <w:rFonts w:ascii="Times New Roman" w:hAnsi="Times New Roman" w:cs="Times New Roman"/>
                <w:sz w:val="20"/>
                <w:szCs w:val="20"/>
              </w:rPr>
              <w:t xml:space="preserve">. Анализ риска. </w:t>
            </w:r>
          </w:p>
          <w:p w14:paraId="592A3351" w14:textId="669C1324" w:rsidR="00DD1997" w:rsidRPr="007C3CF5" w:rsidRDefault="00DD1997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DD1997">
              <w:rPr>
                <w:rFonts w:ascii="Times New Roman" w:hAnsi="Times New Roman" w:cs="Times New Roman"/>
                <w:sz w:val="20"/>
                <w:szCs w:val="20"/>
              </w:rPr>
              <w:t>. Общие требования к анализу риска.</w:t>
            </w:r>
          </w:p>
        </w:tc>
      </w:tr>
      <w:tr w:rsidR="00F73F35" w:rsidRPr="006459F1" w14:paraId="574D84FD" w14:textId="77777777" w:rsidTr="00C46A46">
        <w:tc>
          <w:tcPr>
            <w:tcW w:w="3018" w:type="dxa"/>
          </w:tcPr>
          <w:p w14:paraId="35BC16CA" w14:textId="1DCB41B4" w:rsidR="00F73F35" w:rsidRPr="00B24C1F" w:rsidRDefault="00F73F35" w:rsidP="00C46A4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73F35">
              <w:rPr>
                <w:rFonts w:ascii="Times New Roman" w:hAnsi="Times New Roman" w:cs="Times New Roman"/>
                <w:i/>
                <w:sz w:val="20"/>
                <w:szCs w:val="20"/>
              </w:rPr>
              <w:t>ПК-6.1 Анализирует риски и оценивает безопасность технологических процессов, в том числе с применением цифровых технологий</w:t>
            </w:r>
          </w:p>
        </w:tc>
        <w:tc>
          <w:tcPr>
            <w:tcW w:w="7579" w:type="dxa"/>
          </w:tcPr>
          <w:p w14:paraId="0BC31D73" w14:textId="379691F6" w:rsidR="00F73F35" w:rsidRPr="006459F1" w:rsidRDefault="00F73F35" w:rsidP="00C46A4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F73F3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методики оценки состояния оборудования и безопасности технологических процессов, инструменты обработки данных мониторинга и расчета показателей рисков</w:t>
            </w:r>
          </w:p>
        </w:tc>
      </w:tr>
      <w:tr w:rsidR="00F73F35" w:rsidRPr="006459F1" w14:paraId="62A6AE72" w14:textId="77777777" w:rsidTr="00C46A46">
        <w:trPr>
          <w:trHeight w:val="742"/>
        </w:trPr>
        <w:tc>
          <w:tcPr>
            <w:tcW w:w="10597" w:type="dxa"/>
            <w:gridSpan w:val="2"/>
          </w:tcPr>
          <w:p w14:paraId="1846797F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1. «Сквозная» цифровая технология. </w:t>
            </w:r>
          </w:p>
          <w:p w14:paraId="62AFC404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2. Перечень «сквозных» технологий. </w:t>
            </w:r>
          </w:p>
          <w:p w14:paraId="0BFFC737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3. Долгосрочная программа развития ОАО «РЖД» до 2025 года. </w:t>
            </w:r>
          </w:p>
          <w:p w14:paraId="6E8A42D3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4. Цифровые платформы. </w:t>
            </w:r>
          </w:p>
          <w:p w14:paraId="49327B2F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5. Приоритетные для ОАО «РЖД» цифровые технологии. </w:t>
            </w:r>
          </w:p>
          <w:p w14:paraId="30AC8E85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6. Системы обеспечения движения поездов – оператор линейной инфраструктуры. </w:t>
            </w:r>
          </w:p>
          <w:p w14:paraId="66E452FD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7. Информационная модель объекта транспортной инфраструктуры (BIM). </w:t>
            </w:r>
          </w:p>
          <w:p w14:paraId="0B383E7F" w14:textId="77777777" w:rsidR="00F73F3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>8. Цифровая железная дорога.</w:t>
            </w:r>
          </w:p>
          <w:p w14:paraId="7C01F320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Теория управления рисками. </w:t>
            </w:r>
          </w:p>
          <w:p w14:paraId="643E8AFD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Жизненный цикл объекта железнодорожного транспорта. </w:t>
            </w:r>
          </w:p>
          <w:p w14:paraId="7E97736F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Идентификация риска. </w:t>
            </w:r>
          </w:p>
          <w:p w14:paraId="7F3E7855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Инфраструктура железнодорожного транспорта. </w:t>
            </w:r>
          </w:p>
          <w:p w14:paraId="191BEC84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Источник риска. </w:t>
            </w:r>
          </w:p>
          <w:p w14:paraId="13F0CDEA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Обработка риска. </w:t>
            </w:r>
          </w:p>
          <w:p w14:paraId="67BF89DA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>. Управление рисками.</w:t>
            </w:r>
          </w:p>
          <w:p w14:paraId="516A8735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C3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области применения анализа риска. </w:t>
            </w:r>
          </w:p>
          <w:p w14:paraId="0B8143D9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>. Определение области применения анализа риска.</w:t>
            </w:r>
          </w:p>
          <w:p w14:paraId="55D264AB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Факторы выбора метода анализа риска. </w:t>
            </w:r>
          </w:p>
          <w:p w14:paraId="02F67A81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Идентификация риска. </w:t>
            </w:r>
          </w:p>
          <w:p w14:paraId="5C5D19DD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Оценка величины риска. </w:t>
            </w:r>
          </w:p>
          <w:p w14:paraId="0BBAE74F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Анализ частот. </w:t>
            </w:r>
          </w:p>
          <w:p w14:paraId="2BB9A902" w14:textId="77777777" w:rsidR="007C3CF5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Анализ последствий. </w:t>
            </w:r>
          </w:p>
          <w:p w14:paraId="797A449A" w14:textId="0C957949" w:rsidR="007C3CF5" w:rsidRPr="000D41A1" w:rsidRDefault="007C3CF5" w:rsidP="007C3CF5">
            <w:pPr>
              <w:ind w:left="33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>. Определение уровня риска</w:t>
            </w:r>
          </w:p>
        </w:tc>
      </w:tr>
      <w:tr w:rsidR="00F73F35" w:rsidRPr="006459F1" w14:paraId="0E681497" w14:textId="77777777" w:rsidTr="00C46A46">
        <w:tc>
          <w:tcPr>
            <w:tcW w:w="3018" w:type="dxa"/>
          </w:tcPr>
          <w:p w14:paraId="37FDA9F0" w14:textId="3E109192" w:rsidR="00F73F35" w:rsidRPr="00B24C1F" w:rsidRDefault="00470215" w:rsidP="00C46A4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70215">
              <w:rPr>
                <w:rFonts w:ascii="Times New Roman" w:hAnsi="Times New Roman" w:cs="Times New Roman"/>
                <w:i/>
                <w:sz w:val="20"/>
                <w:szCs w:val="20"/>
              </w:rPr>
              <w:t>ПК-6.2 Составляет перечень мероприятий, обеспечивающих безопасность технологических процессов и условий труда</w:t>
            </w:r>
          </w:p>
        </w:tc>
        <w:tc>
          <w:tcPr>
            <w:tcW w:w="7579" w:type="dxa"/>
          </w:tcPr>
          <w:p w14:paraId="196D3A73" w14:textId="6B37D96C" w:rsidR="00F73F35" w:rsidRPr="006459F1" w:rsidRDefault="00470215" w:rsidP="00C46A4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702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технологии и методы обеспечения безопасности технологических процессов и технических средств на железнодорожном транспорте, требования, предъявляемые к безопасности технологических процессов и технических средств на железнодорожном транспорте</w:t>
            </w:r>
          </w:p>
        </w:tc>
      </w:tr>
      <w:tr w:rsidR="00F73F35" w:rsidRPr="006459F1" w14:paraId="35D43515" w14:textId="77777777" w:rsidTr="00C46A46">
        <w:trPr>
          <w:trHeight w:val="742"/>
        </w:trPr>
        <w:tc>
          <w:tcPr>
            <w:tcW w:w="10597" w:type="dxa"/>
            <w:gridSpan w:val="2"/>
          </w:tcPr>
          <w:p w14:paraId="5A030EBE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 Зачем нужны системы принятия решений. </w:t>
            </w:r>
          </w:p>
          <w:p w14:paraId="7D717CED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2. Классификация систем поддержки принятия решений. </w:t>
            </w:r>
          </w:p>
          <w:p w14:paraId="774D6A71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3. Основные требования к системам поддержки принятия решений </w:t>
            </w:r>
          </w:p>
          <w:p w14:paraId="12E5510B" w14:textId="77777777" w:rsidR="00F73F3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>4. Архитектура и дизайн систем поддержки принятия решений.</w:t>
            </w:r>
          </w:p>
          <w:p w14:paraId="43C97C4E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Оценивание риска. </w:t>
            </w:r>
          </w:p>
          <w:p w14:paraId="2C46BD78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Способ оценивания риска. </w:t>
            </w:r>
          </w:p>
          <w:p w14:paraId="586995CB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Пример принимаемых решений. </w:t>
            </w:r>
          </w:p>
          <w:p w14:paraId="00D36632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Обработка риска. </w:t>
            </w:r>
          </w:p>
          <w:p w14:paraId="1CAE5386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Оценка вариантов обработки риска. </w:t>
            </w:r>
          </w:p>
          <w:p w14:paraId="58F13E73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Анализ последствий. </w:t>
            </w:r>
          </w:p>
          <w:p w14:paraId="62DF9E0B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Мониторинг и пересмотр риска. </w:t>
            </w:r>
          </w:p>
          <w:p w14:paraId="1272925A" w14:textId="77777777" w:rsid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 xml:space="preserve">. Риск и его составляющие. </w:t>
            </w:r>
          </w:p>
          <w:p w14:paraId="12B49C13" w14:textId="7C638F04" w:rsidR="007C3CF5" w:rsidRPr="007C3CF5" w:rsidRDefault="007C3CF5" w:rsidP="00C46A46">
            <w:pPr>
              <w:ind w:left="33" w:hang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7C3CF5">
              <w:rPr>
                <w:rFonts w:ascii="Times New Roman" w:hAnsi="Times New Roman" w:cs="Times New Roman"/>
                <w:sz w:val="20"/>
                <w:szCs w:val="20"/>
              </w:rPr>
              <w:t>. Автоматизация управления рисками.</w:t>
            </w:r>
          </w:p>
        </w:tc>
      </w:tr>
    </w:tbl>
    <w:p w14:paraId="5C28F0C1" w14:textId="77777777" w:rsidR="00995B55" w:rsidRPr="00B24C1F" w:rsidRDefault="00995B55" w:rsidP="002F25A9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9A8F26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169496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F315C97" w14:textId="2EC4BA7F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8788F4B" w14:textId="77777777" w:rsidTr="00E17522">
        <w:tc>
          <w:tcPr>
            <w:tcW w:w="2910" w:type="dxa"/>
          </w:tcPr>
          <w:p w14:paraId="33B9EFD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7F32BC8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221512AD" w14:textId="77777777" w:rsidTr="00E17522">
        <w:tc>
          <w:tcPr>
            <w:tcW w:w="2910" w:type="dxa"/>
          </w:tcPr>
          <w:p w14:paraId="241E05E4" w14:textId="73680E01" w:rsidR="002103AC" w:rsidRPr="00B24C1F" w:rsidRDefault="005054C8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DA7DFA">
              <w:rPr>
                <w:rFonts w:ascii="Times New Roman" w:hAnsi="Times New Roman" w:cs="Times New Roman"/>
                <w:i/>
                <w:sz w:val="20"/>
                <w:szCs w:val="20"/>
              </w:rPr>
              <w:t>ПК-5.</w:t>
            </w:r>
            <w:proofErr w:type="gramStart"/>
            <w:r w:rsidRPr="00DA7DFA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  <w:r w:rsidRPr="005054C8">
              <w:rPr>
                <w:rFonts w:ascii="Times New Roman" w:hAnsi="Times New Roman" w:cs="Times New Roman"/>
                <w:i/>
                <w:sz w:val="20"/>
                <w:szCs w:val="20"/>
              </w:rPr>
              <w:t>Использует</w:t>
            </w:r>
            <w:proofErr w:type="gramEnd"/>
            <w:r w:rsidRPr="005054C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сервисы обработки данных для анализа технологических процессов и работы оборудования</w:t>
            </w:r>
          </w:p>
        </w:tc>
        <w:tc>
          <w:tcPr>
            <w:tcW w:w="7722" w:type="dxa"/>
          </w:tcPr>
          <w:p w14:paraId="33DF8C45" w14:textId="7CFD576F" w:rsidR="002103AC" w:rsidRDefault="00470215" w:rsidP="001C002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702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 производить выбор данных, источников данных и определять алгоритм их обработки для построения систем мониторинга и контроля безопасности технологических процессов и работы оборудования</w:t>
            </w:r>
          </w:p>
        </w:tc>
      </w:tr>
      <w:tr w:rsidR="002103AC" w:rsidRPr="006459F1" w14:paraId="7728D09C" w14:textId="77777777" w:rsidTr="00E17522">
        <w:trPr>
          <w:trHeight w:val="743"/>
        </w:trPr>
        <w:tc>
          <w:tcPr>
            <w:tcW w:w="10632" w:type="dxa"/>
            <w:gridSpan w:val="2"/>
          </w:tcPr>
          <w:p w14:paraId="1D7A47FF" w14:textId="62E25D5C" w:rsidR="002F25A9" w:rsidRPr="002F25A9" w:rsidRDefault="002F25A9" w:rsidP="00925E4C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25E4C">
              <w:rPr>
                <w:rFonts w:ascii="Times New Roman" w:hAnsi="Times New Roman" w:cs="Times New Roman"/>
                <w:b/>
                <w:sz w:val="20"/>
                <w:szCs w:val="28"/>
              </w:rPr>
              <w:t>Задание 1.</w:t>
            </w:r>
            <w:r w:rsidRPr="00925E4C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="00925E4C" w:rsidRPr="00925E4C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Построение графических схем технологических карт. Описание бизнес-процессов по ремонту и эксплуатации систем электроснабжения на базе цифровых технологий. (Реализация существующих технологических карт в виде графа бизнес-процесса с использованием платформы ELMA)</w:t>
            </w:r>
          </w:p>
        </w:tc>
      </w:tr>
      <w:tr w:rsidR="00995B55" w:rsidRPr="006459F1" w14:paraId="226CE08F" w14:textId="77777777" w:rsidTr="008B4342">
        <w:trPr>
          <w:trHeight w:val="478"/>
        </w:trPr>
        <w:tc>
          <w:tcPr>
            <w:tcW w:w="2910" w:type="dxa"/>
          </w:tcPr>
          <w:p w14:paraId="73D7DBBE" w14:textId="1C84DF7D" w:rsidR="00995B55" w:rsidRPr="00B24C1F" w:rsidRDefault="001C002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A7DFA">
              <w:rPr>
                <w:rFonts w:ascii="Times New Roman" w:hAnsi="Times New Roman" w:cs="Times New Roman"/>
                <w:i/>
                <w:sz w:val="20"/>
                <w:szCs w:val="20"/>
              </w:rPr>
              <w:t>ПК-5.</w:t>
            </w:r>
            <w:proofErr w:type="gramStart"/>
            <w:r w:rsidRPr="00DA7DFA">
              <w:rPr>
                <w:rFonts w:ascii="Times New Roman" w:hAnsi="Times New Roman" w:cs="Times New Roman"/>
                <w:i/>
                <w:sz w:val="20"/>
                <w:szCs w:val="20"/>
              </w:rPr>
              <w:t>3.Планирует</w:t>
            </w:r>
            <w:proofErr w:type="gramEnd"/>
            <w:r w:rsidRPr="00DA7DF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мероприятия, обеспечивающие безопасность технологических процессов</w:t>
            </w:r>
          </w:p>
        </w:tc>
        <w:tc>
          <w:tcPr>
            <w:tcW w:w="7722" w:type="dxa"/>
          </w:tcPr>
          <w:p w14:paraId="54C84787" w14:textId="552F40C4" w:rsidR="00995B55" w:rsidRDefault="0047021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702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инструментами обработки больших данных и методиками оценки безопасности технологических процессов и работы оборудования</w:t>
            </w:r>
          </w:p>
        </w:tc>
      </w:tr>
      <w:tr w:rsidR="008B4342" w:rsidRPr="006459F1" w14:paraId="12B1E857" w14:textId="77777777" w:rsidTr="00925E4C">
        <w:trPr>
          <w:trHeight w:val="642"/>
        </w:trPr>
        <w:tc>
          <w:tcPr>
            <w:tcW w:w="10632" w:type="dxa"/>
            <w:gridSpan w:val="2"/>
          </w:tcPr>
          <w:p w14:paraId="45EF919C" w14:textId="418D4EBF" w:rsidR="002F25A9" w:rsidRPr="002F25A9" w:rsidRDefault="002F25A9" w:rsidP="00925E4C">
            <w:pPr>
              <w:autoSpaceDE w:val="0"/>
              <w:autoSpaceDN w:val="0"/>
              <w:adjustRightInd w:val="0"/>
              <w:ind w:firstLine="7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E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 w:rsidR="00925E4C" w:rsidRPr="00925E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925E4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925E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5E4C" w:rsidRPr="00925E4C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Оценка риска травматизма на примере одноуровневых пешеходных переходов через железнодорожные пути с использованием систем распределенного реестра и других цифровых технологий</w:t>
            </w:r>
          </w:p>
        </w:tc>
      </w:tr>
      <w:tr w:rsidR="00470215" w:rsidRPr="006459F1" w14:paraId="12EDB36A" w14:textId="77777777" w:rsidTr="00C46A46">
        <w:tc>
          <w:tcPr>
            <w:tcW w:w="2910" w:type="dxa"/>
          </w:tcPr>
          <w:p w14:paraId="42A8C5D7" w14:textId="31EF7199" w:rsidR="00470215" w:rsidRPr="00B24C1F" w:rsidRDefault="00470215" w:rsidP="00C46A46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470215">
              <w:rPr>
                <w:rFonts w:ascii="Times New Roman" w:hAnsi="Times New Roman" w:cs="Times New Roman"/>
                <w:i/>
                <w:sz w:val="20"/>
                <w:szCs w:val="20"/>
              </w:rPr>
              <w:t>ПК-6.1 Анализирует риски и оценивает безопасность технологических процессов, в том числе с применением цифровых технологий</w:t>
            </w:r>
          </w:p>
        </w:tc>
        <w:tc>
          <w:tcPr>
            <w:tcW w:w="7722" w:type="dxa"/>
          </w:tcPr>
          <w:p w14:paraId="5FBA8E30" w14:textId="21E6E048" w:rsidR="00470215" w:rsidRDefault="00470215" w:rsidP="00C46A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702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 оценивать риски при эксплуатации и техническом обслуживании устройств электрификации и электроснабжения, применяя инструменты цифровых технологий</w:t>
            </w:r>
          </w:p>
        </w:tc>
      </w:tr>
      <w:tr w:rsidR="00470215" w:rsidRPr="006459F1" w14:paraId="3A79AB0F" w14:textId="77777777" w:rsidTr="00C46A46">
        <w:trPr>
          <w:trHeight w:val="743"/>
        </w:trPr>
        <w:tc>
          <w:tcPr>
            <w:tcW w:w="10632" w:type="dxa"/>
            <w:gridSpan w:val="2"/>
          </w:tcPr>
          <w:p w14:paraId="1802B22A" w14:textId="1ACA9698" w:rsidR="00470215" w:rsidRPr="002F25A9" w:rsidRDefault="00470215" w:rsidP="00925E4C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25E4C">
              <w:rPr>
                <w:rFonts w:ascii="Times New Roman" w:hAnsi="Times New Roman" w:cs="Times New Roman"/>
                <w:b/>
                <w:sz w:val="20"/>
                <w:szCs w:val="28"/>
              </w:rPr>
              <w:t xml:space="preserve">Задание </w:t>
            </w:r>
            <w:r w:rsidR="00925E4C">
              <w:rPr>
                <w:rFonts w:ascii="Times New Roman" w:hAnsi="Times New Roman" w:cs="Times New Roman"/>
                <w:b/>
                <w:sz w:val="20"/>
                <w:szCs w:val="28"/>
              </w:rPr>
              <w:t>3</w:t>
            </w:r>
            <w:r w:rsidRPr="00925E4C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925E4C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="00925E4C" w:rsidRPr="00925E4C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Обработка статистических данных о производственном травматизме на железнодорожном транспорте с использованием цифровых средств обработки данных. (Ранжирование и выявление наиболее значимых факторов травматизма с использованием диаграммы Парето)</w:t>
            </w:r>
            <w:r w:rsidRPr="00A4539D">
              <w:rPr>
                <w:rFonts w:ascii="Times New Roman" w:eastAsia="Calibri" w:hAnsi="Times New Roman" w:cs="Times New Roman"/>
                <w:kern w:val="1"/>
                <w:sz w:val="20"/>
                <w:szCs w:val="20"/>
                <w:lang w:eastAsia="en-US"/>
              </w:rPr>
              <w:t>.</w:t>
            </w:r>
          </w:p>
        </w:tc>
      </w:tr>
      <w:tr w:rsidR="00470215" w:rsidRPr="006459F1" w14:paraId="4F921D8F" w14:textId="77777777" w:rsidTr="00C46A46">
        <w:trPr>
          <w:trHeight w:val="478"/>
        </w:trPr>
        <w:tc>
          <w:tcPr>
            <w:tcW w:w="2910" w:type="dxa"/>
          </w:tcPr>
          <w:p w14:paraId="68A421F5" w14:textId="1DBF42BB" w:rsidR="00470215" w:rsidRPr="00B24C1F" w:rsidRDefault="00470215" w:rsidP="00C46A4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70215">
              <w:rPr>
                <w:rFonts w:ascii="Times New Roman" w:hAnsi="Times New Roman" w:cs="Times New Roman"/>
                <w:i/>
                <w:sz w:val="20"/>
                <w:szCs w:val="20"/>
              </w:rPr>
              <w:t>ПК-6.1 Анализирует риски и оценивает безопасность технологических процессов, в том числе с применением цифровых технологий</w:t>
            </w:r>
          </w:p>
        </w:tc>
        <w:tc>
          <w:tcPr>
            <w:tcW w:w="7722" w:type="dxa"/>
          </w:tcPr>
          <w:p w14:paraId="7BB7A717" w14:textId="4FDDBC0B" w:rsidR="00470215" w:rsidRDefault="00470215" w:rsidP="00C46A4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702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работы со специализированным программным обеспечением при оценке рисков и безопасности технологических процессов</w:t>
            </w:r>
          </w:p>
        </w:tc>
      </w:tr>
      <w:tr w:rsidR="00470215" w:rsidRPr="006459F1" w14:paraId="0A42F14A" w14:textId="77777777" w:rsidTr="00925E4C">
        <w:trPr>
          <w:trHeight w:val="750"/>
        </w:trPr>
        <w:tc>
          <w:tcPr>
            <w:tcW w:w="10632" w:type="dxa"/>
            <w:gridSpan w:val="2"/>
          </w:tcPr>
          <w:p w14:paraId="08143507" w14:textId="6900032F" w:rsidR="00470215" w:rsidRPr="002F25A9" w:rsidRDefault="00470215" w:rsidP="00925E4C">
            <w:pPr>
              <w:autoSpaceDE w:val="0"/>
              <w:autoSpaceDN w:val="0"/>
              <w:adjustRightInd w:val="0"/>
              <w:ind w:firstLine="7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E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 w:rsidR="00925E4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925E4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925E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5E4C" w:rsidRPr="00925E4C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Применение систем распределенного реестра и других цифровых технологий для оценки динамики показателей во времени и их взаимосвязи по показателям. (Определение взаимосвязи событий с помощью коэффициента корреляции, анализ больших данных с использованием </w:t>
            </w:r>
            <w:proofErr w:type="spellStart"/>
            <w:r w:rsidR="00925E4C" w:rsidRPr="00925E4C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Loginom</w:t>
            </w:r>
            <w:proofErr w:type="spellEnd"/>
            <w:r w:rsidR="00925E4C" w:rsidRPr="00925E4C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)</w:t>
            </w:r>
            <w:r w:rsidRPr="00470215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470215" w14:paraId="455EC4B3" w14:textId="77777777" w:rsidTr="00C46A46">
        <w:tc>
          <w:tcPr>
            <w:tcW w:w="2910" w:type="dxa"/>
          </w:tcPr>
          <w:p w14:paraId="3870C7C3" w14:textId="5E11B8C6" w:rsidR="00470215" w:rsidRPr="00B24C1F" w:rsidRDefault="00470215" w:rsidP="00C46A46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470215">
              <w:rPr>
                <w:rFonts w:ascii="Times New Roman" w:hAnsi="Times New Roman" w:cs="Times New Roman"/>
                <w:i/>
                <w:sz w:val="20"/>
                <w:szCs w:val="20"/>
              </w:rPr>
              <w:t>ПК-6.2 Составляет перечень мероприятий, обеспечивающих безопасность технологических процессов и условий труда</w:t>
            </w:r>
          </w:p>
        </w:tc>
        <w:tc>
          <w:tcPr>
            <w:tcW w:w="7722" w:type="dxa"/>
          </w:tcPr>
          <w:p w14:paraId="59AC62FF" w14:textId="6D92D563" w:rsidR="00470215" w:rsidRDefault="00470215" w:rsidP="00C46A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702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 разрабатывать мероприятия по обеспечению безопасности технологических процессов и условий труда</w:t>
            </w:r>
          </w:p>
        </w:tc>
      </w:tr>
      <w:tr w:rsidR="00470215" w:rsidRPr="002F25A9" w14:paraId="631986F3" w14:textId="77777777" w:rsidTr="00925E4C">
        <w:trPr>
          <w:trHeight w:val="334"/>
        </w:trPr>
        <w:tc>
          <w:tcPr>
            <w:tcW w:w="10632" w:type="dxa"/>
            <w:gridSpan w:val="2"/>
          </w:tcPr>
          <w:p w14:paraId="084F3E66" w14:textId="16BA2354" w:rsidR="00470215" w:rsidRPr="002F25A9" w:rsidRDefault="00470215" w:rsidP="00925E4C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925E4C">
              <w:rPr>
                <w:rFonts w:ascii="Times New Roman" w:hAnsi="Times New Roman" w:cs="Times New Roman"/>
                <w:b/>
                <w:sz w:val="20"/>
                <w:szCs w:val="28"/>
              </w:rPr>
              <w:t xml:space="preserve">Задание </w:t>
            </w:r>
            <w:r w:rsidR="00925E4C" w:rsidRPr="00925E4C">
              <w:rPr>
                <w:rFonts w:ascii="Times New Roman" w:hAnsi="Times New Roman" w:cs="Times New Roman"/>
                <w:b/>
                <w:sz w:val="20"/>
                <w:szCs w:val="28"/>
              </w:rPr>
              <w:t>5</w:t>
            </w:r>
            <w:r w:rsidRPr="00925E4C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925E4C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="00925E4C" w:rsidRPr="00925E4C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Анализ надежности человека при производстве работ</w:t>
            </w:r>
          </w:p>
        </w:tc>
      </w:tr>
      <w:tr w:rsidR="00470215" w14:paraId="6C558438" w14:textId="77777777" w:rsidTr="00C46A46">
        <w:trPr>
          <w:trHeight w:val="478"/>
        </w:trPr>
        <w:tc>
          <w:tcPr>
            <w:tcW w:w="2910" w:type="dxa"/>
          </w:tcPr>
          <w:p w14:paraId="655B0572" w14:textId="209E7077" w:rsidR="00470215" w:rsidRPr="00B24C1F" w:rsidRDefault="00470215" w:rsidP="00C46A4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70215">
              <w:rPr>
                <w:rFonts w:ascii="Times New Roman" w:hAnsi="Times New Roman" w:cs="Times New Roman"/>
                <w:i/>
                <w:sz w:val="20"/>
                <w:szCs w:val="20"/>
              </w:rPr>
              <w:t>ПК-6.2 Составляет перечень мероприятий, обеспечивающих безопасность технологических процессов и условий труда</w:t>
            </w:r>
          </w:p>
        </w:tc>
        <w:tc>
          <w:tcPr>
            <w:tcW w:w="7722" w:type="dxa"/>
          </w:tcPr>
          <w:p w14:paraId="6FECD934" w14:textId="6CD3E961" w:rsidR="00470215" w:rsidRDefault="00470215" w:rsidP="00C46A4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702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реализации мероприятий, обеспечивающих безопасность технологических процессов и условий труда</w:t>
            </w:r>
          </w:p>
        </w:tc>
      </w:tr>
      <w:tr w:rsidR="00470215" w:rsidRPr="002F25A9" w14:paraId="1018DA68" w14:textId="77777777" w:rsidTr="00925E4C">
        <w:trPr>
          <w:trHeight w:val="695"/>
        </w:trPr>
        <w:tc>
          <w:tcPr>
            <w:tcW w:w="10632" w:type="dxa"/>
            <w:gridSpan w:val="2"/>
          </w:tcPr>
          <w:p w14:paraId="47D9F856" w14:textId="7DEA0376" w:rsidR="00470215" w:rsidRPr="002F25A9" w:rsidRDefault="00470215" w:rsidP="00925E4C">
            <w:pPr>
              <w:autoSpaceDE w:val="0"/>
              <w:autoSpaceDN w:val="0"/>
              <w:adjustRightInd w:val="0"/>
              <w:ind w:firstLine="7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E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 w:rsidR="00925E4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925E4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925E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5E4C" w:rsidRPr="00925E4C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Совершенствование технологических карт по ремонту и эксплуатации систем электроснабжения железнодорожного транспорта на базе цифровых технологий. (Выявление недостатков в технологических операциях и разработка мероприятий по их совершенствованию, представление технологических операций в виде графа бизнес-процесса)</w:t>
            </w:r>
          </w:p>
        </w:tc>
      </w:tr>
    </w:tbl>
    <w:p w14:paraId="1E9732FE" w14:textId="0CB9B028" w:rsidR="002103AC" w:rsidRDefault="002103AC" w:rsidP="002F25A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AA7B08B" w14:textId="77777777" w:rsidR="000D41A1" w:rsidRPr="009E1016" w:rsidRDefault="000D41A1" w:rsidP="002F25A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98BEFC6" w14:textId="77777777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325BC616" w14:textId="5CDD5FA2" w:rsidR="00D97FC7" w:rsidRDefault="00D97FC7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3AAADA8" w14:textId="1A1E039D" w:rsidR="00D97FC7" w:rsidRDefault="00D97FC7" w:rsidP="00DD199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Вопросы к экзамену</w:t>
      </w:r>
    </w:p>
    <w:p w14:paraId="63F83E64" w14:textId="0C572AC7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Функциональная безопасность. </w:t>
      </w:r>
    </w:p>
    <w:p w14:paraId="457E78B7" w14:textId="4BC6E57D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Системы управления и обеспечения безопасности движения поездов. </w:t>
      </w:r>
    </w:p>
    <w:p w14:paraId="1FE9DE06" w14:textId="0C3F9DC8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Автоматические системы управления поездом. </w:t>
      </w:r>
    </w:p>
    <w:p w14:paraId="69F741FA" w14:textId="180634B9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Существующие подходы в области обеспечения надежности и функциональной безопасности. </w:t>
      </w:r>
    </w:p>
    <w:p w14:paraId="4DAAFDB2" w14:textId="7BD93B02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Факторы, влияющие на надежность и безопасность. </w:t>
      </w:r>
    </w:p>
    <w:p w14:paraId="33D36264" w14:textId="6DFD3C3C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>Новые подходы и требования.</w:t>
      </w:r>
    </w:p>
    <w:p w14:paraId="4F72702B" w14:textId="7AB3E3D6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Виды Программ обеспечения безопасности. </w:t>
      </w:r>
    </w:p>
    <w:p w14:paraId="7445F34A" w14:textId="1860112F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Порядок разработки Программы обеспечения безопасности. </w:t>
      </w:r>
    </w:p>
    <w:p w14:paraId="3A935DA3" w14:textId="558558BD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Требования к структуре программы обеспечения безопасности. </w:t>
      </w:r>
    </w:p>
    <w:p w14:paraId="427C0484" w14:textId="5C12FCE6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Управление рисками. </w:t>
      </w:r>
    </w:p>
    <w:p w14:paraId="2AC60EAD" w14:textId="60070BBC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 xml:space="preserve">Анализ риска. </w:t>
      </w:r>
    </w:p>
    <w:p w14:paraId="1D0C1C09" w14:textId="3CB83565" w:rsidR="00F53EEB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D1997">
        <w:rPr>
          <w:rFonts w:ascii="Times New Roman" w:hAnsi="Times New Roman"/>
          <w:sz w:val="24"/>
          <w:szCs w:val="24"/>
        </w:rPr>
        <w:t>Общие требования к анализу риска.</w:t>
      </w:r>
    </w:p>
    <w:p w14:paraId="2F01F2C3" w14:textId="4CDB8234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«Сквозная» цифровая технология. </w:t>
      </w:r>
    </w:p>
    <w:p w14:paraId="78CAED04" w14:textId="114DD767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Перечень «сквозных» технологий. </w:t>
      </w:r>
    </w:p>
    <w:p w14:paraId="1BF3ABEA" w14:textId="5D817B64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Долгосрочная программа развития ОАО «РЖД» до 2025 года. </w:t>
      </w:r>
    </w:p>
    <w:p w14:paraId="6E16F46A" w14:textId="7DD78CA0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Цифровые платформы. </w:t>
      </w:r>
    </w:p>
    <w:p w14:paraId="01AB807F" w14:textId="61548590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Приоритетные для ОАО «РЖД» цифровые технологии. </w:t>
      </w:r>
    </w:p>
    <w:p w14:paraId="2B6D3086" w14:textId="247DE8D8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Системы обеспечения движения поездов – оператор линейной инфраструктуры. </w:t>
      </w:r>
    </w:p>
    <w:p w14:paraId="16EB5ADA" w14:textId="41CA1DFC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Информационная модель объекта транспортной инфраструктуры (BIM). </w:t>
      </w:r>
    </w:p>
    <w:p w14:paraId="5E092354" w14:textId="213E8305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>Цифровая железная дорога.</w:t>
      </w:r>
    </w:p>
    <w:p w14:paraId="1F9D27F5" w14:textId="21A64B4D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Теория управления рисками. </w:t>
      </w:r>
    </w:p>
    <w:p w14:paraId="6B129EB2" w14:textId="60C52DA4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Жизненный цикл объекта железнодорожного транспорта. </w:t>
      </w:r>
    </w:p>
    <w:p w14:paraId="445EF173" w14:textId="137AC73C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Идентификация риска. </w:t>
      </w:r>
    </w:p>
    <w:p w14:paraId="09619A14" w14:textId="44B0D3C9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Инфраструктура железнодорожного транспорта. </w:t>
      </w:r>
    </w:p>
    <w:p w14:paraId="0060A7D1" w14:textId="3DD574E4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Источник риска. </w:t>
      </w:r>
    </w:p>
    <w:p w14:paraId="1712B965" w14:textId="55D5B7FD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Обработка риска. </w:t>
      </w:r>
    </w:p>
    <w:p w14:paraId="445F2192" w14:textId="2B425147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>Управление рисками.</w:t>
      </w:r>
    </w:p>
    <w:p w14:paraId="1097C9FF" w14:textId="4630265E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Определение области применения анализа риска. </w:t>
      </w:r>
    </w:p>
    <w:p w14:paraId="2A2CED2A" w14:textId="760CE0EA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>Определение области применения анализа риска.</w:t>
      </w:r>
    </w:p>
    <w:p w14:paraId="18934092" w14:textId="75E1FEE8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Факторы выбора метода анализа риска. </w:t>
      </w:r>
    </w:p>
    <w:p w14:paraId="6420F27C" w14:textId="0CC2DDEB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Идентификация риска. </w:t>
      </w:r>
    </w:p>
    <w:p w14:paraId="5F0369E5" w14:textId="3343AA79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Оценка величины риска. </w:t>
      </w:r>
    </w:p>
    <w:p w14:paraId="210250C8" w14:textId="6F2030E5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Анализ частот. </w:t>
      </w:r>
    </w:p>
    <w:p w14:paraId="70E1D348" w14:textId="45A91024" w:rsidR="00DD1997" w:rsidRP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Анализ последствий. </w:t>
      </w:r>
    </w:p>
    <w:p w14:paraId="3E20122C" w14:textId="05659031" w:rsidR="00DD1997" w:rsidRDefault="00DD1997" w:rsidP="00DD1997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>Определение уровня риска</w:t>
      </w:r>
    </w:p>
    <w:p w14:paraId="4FE3AF0E" w14:textId="6632A327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Зачем нужны системы принятия решений. </w:t>
      </w:r>
    </w:p>
    <w:p w14:paraId="6CBF99A1" w14:textId="56654501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Классификация систем поддержки принятия решений. </w:t>
      </w:r>
    </w:p>
    <w:p w14:paraId="0D75A4C3" w14:textId="0BF67763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Основные требования к системам поддержки принятия решений </w:t>
      </w:r>
    </w:p>
    <w:p w14:paraId="753E7646" w14:textId="7CC72AE3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>Архитектура и дизайн систем поддержки принятия решений.</w:t>
      </w:r>
    </w:p>
    <w:p w14:paraId="784C466D" w14:textId="0D36584E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Оценивание риска. </w:t>
      </w:r>
    </w:p>
    <w:p w14:paraId="2136AC20" w14:textId="6266F7E0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Способ оценивания риска. </w:t>
      </w:r>
    </w:p>
    <w:p w14:paraId="49760A16" w14:textId="283B92E5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Пример принимаемых решений. </w:t>
      </w:r>
    </w:p>
    <w:p w14:paraId="506DCC40" w14:textId="69065006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Обработка риска. </w:t>
      </w:r>
    </w:p>
    <w:p w14:paraId="1F41A06C" w14:textId="3305860A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Оценка вариантов обработки риска. </w:t>
      </w:r>
    </w:p>
    <w:p w14:paraId="33B41BAA" w14:textId="7E561760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Анализ последствий. </w:t>
      </w:r>
    </w:p>
    <w:p w14:paraId="1F9606BA" w14:textId="485559F7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Мониторинг и пересмотр риска. </w:t>
      </w:r>
    </w:p>
    <w:p w14:paraId="598CC95D" w14:textId="24A83510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Риск и его составляющие. </w:t>
      </w:r>
    </w:p>
    <w:p w14:paraId="24595BBA" w14:textId="57DEBA7C" w:rsidR="00DD1997" w:rsidRPr="00DD1997" w:rsidRDefault="00DD1997" w:rsidP="00005F18">
      <w:pPr>
        <w:pStyle w:val="a6"/>
        <w:numPr>
          <w:ilvl w:val="0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D1997">
        <w:rPr>
          <w:rFonts w:ascii="Times New Roman" w:hAnsi="Times New Roman"/>
          <w:bCs/>
          <w:color w:val="000000"/>
          <w:sz w:val="24"/>
          <w:szCs w:val="24"/>
        </w:rPr>
        <w:t xml:space="preserve"> Автоматизация управления рисками.</w:t>
      </w:r>
    </w:p>
    <w:p w14:paraId="542DD165" w14:textId="77777777" w:rsidR="00F53EEB" w:rsidRPr="00F53EEB" w:rsidRDefault="00F53EEB" w:rsidP="00F53EE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7A4CED" w14:textId="10D4203D" w:rsidR="009E1016" w:rsidRDefault="00D97FC7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Тест  (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>ПК-5.3)</w:t>
      </w:r>
    </w:p>
    <w:p w14:paraId="31986538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1. Что подразумевается под термином - функциональная безопасность?</w:t>
      </w:r>
    </w:p>
    <w:p w14:paraId="3E6FD064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lastRenderedPageBreak/>
        <w:t>A) Это отсутствие неприемлемого уровня риска, связанного с опасностями, вызванными некорректным функционированием технологических систем</w:t>
      </w:r>
    </w:p>
    <w:p w14:paraId="629A5BE6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Это совокупность координируемых действий, направленных на достижение, поддержание и подтверждение требуемого уровня функциональной безопасности объекта железнодорожного транспорта</w:t>
      </w:r>
    </w:p>
    <w:p w14:paraId="56C48302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Это согласованная деятельность, являющаяся частью общего управления предприятием, направленная на обеспечение безопасности объекта железнодорожного транспорта</w:t>
      </w:r>
    </w:p>
    <w:p w14:paraId="4BE2D89D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ANSWER: A</w:t>
      </w:r>
    </w:p>
    <w:p w14:paraId="589CE6A9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2. Что подразумевается под термином - управление функциональной безопасностью?</w:t>
      </w:r>
    </w:p>
    <w:p w14:paraId="1649C341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Это отсутствие неприемлемого уровня риска, связанного с опасностями, вызванными некорректным функционированием технологических систем</w:t>
      </w:r>
    </w:p>
    <w:p w14:paraId="26D450A2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Это совокупность координируемых действий, направленных на достижение, поддержание и подтверждение требуемого уровня функциональной безопасности объекта железнодорожного транспорта</w:t>
      </w:r>
    </w:p>
    <w:p w14:paraId="3A261D49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Это согласованная деятельность, являющаяся частью общего управления предприятием, направленная на обеспечение безопасности объекта железнодорожного транспорта</w:t>
      </w:r>
    </w:p>
    <w:p w14:paraId="633E4977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ANSWER: С</w:t>
      </w:r>
    </w:p>
    <w:p w14:paraId="6795532A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3. Что подразумевается под термином - обеспечение безопасности?</w:t>
      </w:r>
    </w:p>
    <w:p w14:paraId="66A4528A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Это отсутствие неприемлемого уровня риска, связанного с опасностями, вызванными некорректным функционированием технологических систем</w:t>
      </w:r>
    </w:p>
    <w:p w14:paraId="48FF61A2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Это совокупность координируемых действий, направленных на достижение, поддержание и подтверждение требуемого уровня функциональной безопасности объекта железнодорожного транспорта</w:t>
      </w:r>
    </w:p>
    <w:p w14:paraId="0851541A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Это согласованная деятельность, являющаяся частью общего управления предприятием, направленная на обеспечение безопасности объекта железнодорожного транспорта</w:t>
      </w:r>
    </w:p>
    <w:p w14:paraId="33143187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ANSWER: В</w:t>
      </w:r>
    </w:p>
    <w:p w14:paraId="28BCD7D8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 xml:space="preserve">4. Что подразумевает под собой термин - </w:t>
      </w:r>
      <w:proofErr w:type="spellStart"/>
      <w:r w:rsidRPr="00005F18">
        <w:rPr>
          <w:rFonts w:ascii="Times New Roman" w:hAnsi="Times New Roman" w:cs="Times New Roman"/>
        </w:rPr>
        <w:t>интероперабельность</w:t>
      </w:r>
      <w:proofErr w:type="spellEnd"/>
      <w:r w:rsidRPr="00005F18">
        <w:rPr>
          <w:rFonts w:ascii="Times New Roman" w:hAnsi="Times New Roman" w:cs="Times New Roman"/>
        </w:rPr>
        <w:t>?</w:t>
      </w:r>
    </w:p>
    <w:p w14:paraId="6FB13E1A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Способность двух или более информационных систем или компонентов к обмену информацией и к использованию информации, полученной в результате обмена</w:t>
      </w:r>
    </w:p>
    <w:p w14:paraId="7DA853F8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Стандартизация архитектуры, интерфейсов, открытых программных средств разработки и тестирования систем</w:t>
      </w:r>
    </w:p>
    <w:p w14:paraId="3DAA39EB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Методы машинного обучения с не до конца предсказуемым поведением</w:t>
      </w:r>
    </w:p>
    <w:p w14:paraId="467CCAB5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ANSWER: A</w:t>
      </w:r>
    </w:p>
    <w:p w14:paraId="3C794F88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5. Каким влияниям подвержен RAMS железнодорожной системы?</w:t>
      </w:r>
    </w:p>
    <w:p w14:paraId="14ECDCB7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Ошибки и отказы, которые проявляют себя внутри системы на любом этапе жизненного цикла системы</w:t>
      </w:r>
    </w:p>
    <w:p w14:paraId="5DDC16D2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Мешающие влияния, которым подвергается система во время эксплуатации</w:t>
      </w:r>
    </w:p>
    <w:p w14:paraId="5F6454EC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Ошибки, которым подвергается система во время работ по техническому обслуживанию</w:t>
      </w:r>
    </w:p>
    <w:p w14:paraId="271ACB63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ANSWER: A, В, С</w:t>
      </w:r>
    </w:p>
    <w:p w14:paraId="49F94CC9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 xml:space="preserve">6. Что означает RAMS? </w:t>
      </w:r>
    </w:p>
    <w:p w14:paraId="7C03A138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R-надежность, A-готовность, M-ремонтопригодность, S-безопасность</w:t>
      </w:r>
    </w:p>
    <w:p w14:paraId="324CD842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R-надежность, A-внимательность, M-совместимость, S-безопасность</w:t>
      </w:r>
    </w:p>
    <w:p w14:paraId="491119A4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R-ремонтопригодность, A-готовность, M-универсальность, S-функциональность</w:t>
      </w:r>
    </w:p>
    <w:p w14:paraId="3011953A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ANSWER: A</w:t>
      </w:r>
    </w:p>
    <w:p w14:paraId="2D969415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7. Для чего планируется переход к «виртуальной» сертификации?</w:t>
      </w:r>
    </w:p>
    <w:p w14:paraId="04BBC472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Добиться существенного сокращения времени на стыковку с уже установленными системами и проведение тестирования в полевых условиях за счет стандартизации интерфейсов, использования формальных методов проектирования, верификации и удаленного лабораторного тестирования</w:t>
      </w:r>
    </w:p>
    <w:p w14:paraId="326C0296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 xml:space="preserve">B) Для прогнозирования показателей надежности системы, определения </w:t>
      </w:r>
      <w:proofErr w:type="spellStart"/>
      <w:r w:rsidRPr="00BC3345">
        <w:rPr>
          <w:rFonts w:ascii="Times New Roman" w:hAnsi="Times New Roman" w:cs="Times New Roman"/>
          <w:i/>
          <w:iCs/>
        </w:rPr>
        <w:t>предотказных</w:t>
      </w:r>
      <w:proofErr w:type="spellEnd"/>
      <w:r w:rsidRPr="00BC3345">
        <w:rPr>
          <w:rFonts w:ascii="Times New Roman" w:hAnsi="Times New Roman" w:cs="Times New Roman"/>
          <w:i/>
          <w:iCs/>
        </w:rPr>
        <w:t xml:space="preserve"> состояний на основе формального описания и имитационного моделирования возможных сценариев развития с применением технологии Data Science и Big Data</w:t>
      </w:r>
    </w:p>
    <w:p w14:paraId="74ABFEAB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Для развития современных микропроцессорных систем на железнодорожном транспорте</w:t>
      </w:r>
    </w:p>
    <w:p w14:paraId="0555DF95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ANSWER: A</w:t>
      </w:r>
    </w:p>
    <w:p w14:paraId="4A6F1B8A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8. Что является основным фактором поиска новых подходов и решений в железнодорожной отрасли в условиях цифровой трансформации?</w:t>
      </w:r>
    </w:p>
    <w:p w14:paraId="238050C1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Низкая скорость внедрения инноваций</w:t>
      </w:r>
    </w:p>
    <w:p w14:paraId="0CA6CADE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lastRenderedPageBreak/>
        <w:t>B) Отсутствие инноваций готовых к внедрению</w:t>
      </w:r>
    </w:p>
    <w:p w14:paraId="75C15673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Развитие направления Индустрия 4.0</w:t>
      </w:r>
    </w:p>
    <w:p w14:paraId="151E75A3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ANSWER: A</w:t>
      </w:r>
    </w:p>
    <w:p w14:paraId="4C93AB6E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9. Какие факторы по RAMS железнодорожного транспорта влияют на надежность и безопасность? Выберите все правильные ответы!</w:t>
      </w:r>
    </w:p>
    <w:p w14:paraId="58248429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Безопасность</w:t>
      </w:r>
    </w:p>
    <w:p w14:paraId="0BEEF3A3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Готовность</w:t>
      </w:r>
    </w:p>
    <w:p w14:paraId="6905666A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Системные условия</w:t>
      </w:r>
    </w:p>
    <w:p w14:paraId="0F36E52D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Условия эксплуатации</w:t>
      </w:r>
    </w:p>
    <w:p w14:paraId="48029BB4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E) Условия технического обслуживания</w:t>
      </w:r>
    </w:p>
    <w:p w14:paraId="271C369D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  <w:lang w:val="en-US"/>
        </w:rPr>
      </w:pPr>
      <w:r w:rsidRPr="00005F18">
        <w:rPr>
          <w:rFonts w:ascii="Times New Roman" w:hAnsi="Times New Roman" w:cs="Times New Roman"/>
          <w:lang w:val="en-US"/>
        </w:rPr>
        <w:t>ANSWER: A, B, C, D, E</w:t>
      </w:r>
    </w:p>
    <w:p w14:paraId="0067DFEF" w14:textId="77777777" w:rsidR="00005F18" w:rsidRPr="00005F18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10. Что подразумевается под системными условиями RAMS железнодорожного транспорта?</w:t>
      </w:r>
    </w:p>
    <w:p w14:paraId="2C067E76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Ремонтопригодность</w:t>
      </w:r>
    </w:p>
    <w:p w14:paraId="102E35E9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Технические характеристики</w:t>
      </w:r>
    </w:p>
    <w:p w14:paraId="57D6E09E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Систематический отказ</w:t>
      </w:r>
    </w:p>
    <w:p w14:paraId="6973F758" w14:textId="77777777" w:rsidR="00005F18" w:rsidRPr="00BC3345" w:rsidRDefault="00005F18" w:rsidP="00005F18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Случайный отказ</w:t>
      </w:r>
    </w:p>
    <w:p w14:paraId="68E5C256" w14:textId="02F052ED" w:rsidR="00824E05" w:rsidRDefault="00005F18" w:rsidP="00005F18">
      <w:pPr>
        <w:pStyle w:val="Standard"/>
        <w:jc w:val="both"/>
        <w:rPr>
          <w:rFonts w:ascii="Times New Roman" w:hAnsi="Times New Roman" w:cs="Times New Roman"/>
        </w:rPr>
      </w:pPr>
      <w:r w:rsidRPr="00005F18">
        <w:rPr>
          <w:rFonts w:ascii="Times New Roman" w:hAnsi="Times New Roman" w:cs="Times New Roman"/>
        </w:rPr>
        <w:t>ANSWER: А, В, С</w:t>
      </w:r>
    </w:p>
    <w:p w14:paraId="24D8C549" w14:textId="4C3391F3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1.Для каких этапов жизненного цикла должны быть разработаны Программы обеспечения безопасности? Выберите все правильные ответы!</w:t>
      </w:r>
    </w:p>
    <w:p w14:paraId="2B154841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Только для связанных с разработкой объекта железнодорожного транспорта</w:t>
      </w:r>
    </w:p>
    <w:p w14:paraId="6A81AB1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Только связанных с производством</w:t>
      </w:r>
    </w:p>
    <w:p w14:paraId="0B8CB9F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Только для связанных с эксплуатацией и утилизацией</w:t>
      </w:r>
    </w:p>
    <w:p w14:paraId="30C800B1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Для всех каждого этапа жизненного цикла объекта железнодорожного транспорта</w:t>
      </w:r>
    </w:p>
    <w:p w14:paraId="03CF61B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D</w:t>
      </w:r>
    </w:p>
    <w:p w14:paraId="45E47409" w14:textId="71730139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2. Для чего разрабатывают Программу обеспечения безопасности на железнодорожном транспорте?</w:t>
      </w:r>
    </w:p>
    <w:p w14:paraId="68444CD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С целью определения всех мер и мероприятий, выполнение которых обеспечит требуемую функциональную безопасность объекта железнодорожного транспорта в соответствии с принятой Политикой</w:t>
      </w:r>
    </w:p>
    <w:p w14:paraId="1F44D090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С целью определения основных принципов и подходов, которыми должна руководствоваться организация при обеспечении безопасности объекта железнодорожного транспорта</w:t>
      </w:r>
    </w:p>
    <w:p w14:paraId="2E01F2D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С целью определения основных принципов и подходов выполнение которых обеспечит требуемую функциональную безопасность объекта железнодорожного транспорта в соответствии с принятой Программой</w:t>
      </w:r>
    </w:p>
    <w:p w14:paraId="1BCDE35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А</w:t>
      </w:r>
    </w:p>
    <w:p w14:paraId="44986F01" w14:textId="6402E1C3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3. Каким документом регламентируется содержание Программы обеспечения безопасности?</w:t>
      </w:r>
    </w:p>
    <w:p w14:paraId="26E75BB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ГОСТ Р 54504-2011</w:t>
      </w:r>
    </w:p>
    <w:p w14:paraId="14B774D3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ОСТ 56684-544</w:t>
      </w:r>
    </w:p>
    <w:p w14:paraId="5D096C3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Не регламентируется</w:t>
      </w:r>
    </w:p>
    <w:p w14:paraId="4D8A32BB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А</w:t>
      </w:r>
    </w:p>
    <w:p w14:paraId="49C91037" w14:textId="5D9BF1FF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4. Какова цель оценки риска?</w:t>
      </w:r>
    </w:p>
    <w:p w14:paraId="417FF77B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Получение достоверной информации и проведение необходимого анализа для принятия обоснованных решений при оценивании риска и дальнейшем выборе оптимальных способов обработки риска, который отражаются в Программе обеспечения безопасности</w:t>
      </w:r>
    </w:p>
    <w:p w14:paraId="6545F9E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Проведение необходимого анализа для принятия обоснованных решений при оценивании риска и дальнейшем выборе оптимальных способов обработки риска, который отражаются в Политике обеспечения безопасности</w:t>
      </w:r>
    </w:p>
    <w:p w14:paraId="48920DE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Получение информации и принятие обоснованных решений при оценивании риска и дальнейшем выборе оптимальных цифровых способов принятия риска</w:t>
      </w:r>
    </w:p>
    <w:p w14:paraId="262C4D15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0C95E344" w14:textId="429F9CA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5. Выберите, что является целями анализа риска?</w:t>
      </w:r>
    </w:p>
    <w:p w14:paraId="6D3C69D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Выявление опасностей и опасных ситуаций</w:t>
      </w:r>
    </w:p>
    <w:p w14:paraId="41B62C09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Рассмотрение путей реализации опасностей, ведущих к возникновению опасных событий</w:t>
      </w:r>
    </w:p>
    <w:p w14:paraId="04C42CB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Определение уровней рисков, связанных с этими опасными событиями</w:t>
      </w:r>
    </w:p>
    <w:p w14:paraId="74F41AFB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Обмен информацией по рискам и условиям неопределенности</w:t>
      </w:r>
    </w:p>
    <w:p w14:paraId="53BBF95B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A, В, С</w:t>
      </w:r>
    </w:p>
    <w:p w14:paraId="6D5A00BB" w14:textId="0049846B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</w:t>
      </w:r>
      <w:r w:rsidRPr="00BC3345">
        <w:rPr>
          <w:rFonts w:ascii="Times New Roman" w:hAnsi="Times New Roman" w:cs="Times New Roman"/>
        </w:rPr>
        <w:t>6. На каком этапе жизненного цикла происходит оценка величины риска, связанного с прекращением функционирования объекта железнодорожного транспорта, и обеспечение возможности выполнения соответствующих требований;</w:t>
      </w:r>
    </w:p>
    <w:p w14:paraId="30DAFC9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Вывод из эксплуатации и утилизация</w:t>
      </w:r>
    </w:p>
    <w:p w14:paraId="5C1A2EC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«Производство», «Установка», «Эксплуатация и техническое обслуживание»</w:t>
      </w:r>
    </w:p>
    <w:p w14:paraId="7382AD3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«Проектирование и реализация»</w:t>
      </w:r>
    </w:p>
    <w:p w14:paraId="773CE88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ANSWER: A</w:t>
      </w:r>
    </w:p>
    <w:p w14:paraId="76B18E7B" w14:textId="1F69B6DE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7. Какие этапы должен включать в себя анализ рисков? Выберите все правильные ответы!</w:t>
      </w:r>
    </w:p>
    <w:p w14:paraId="14B4063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Идентификацию риска</w:t>
      </w:r>
    </w:p>
    <w:p w14:paraId="596007E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Оценку величины риска</w:t>
      </w:r>
    </w:p>
    <w:p w14:paraId="541B4C0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Корректировку результатов анализа с учетом последних данных</w:t>
      </w:r>
    </w:p>
    <w:p w14:paraId="363FB993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Разработку Программы обеспечения безопасности</w:t>
      </w:r>
    </w:p>
    <w:p w14:paraId="45BF15D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A, В, С</w:t>
      </w:r>
    </w:p>
    <w:p w14:paraId="4EB6BAD7" w14:textId="35992CC1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8. Сколько этапов в общем случае должен включать в себя анализ рисков?</w:t>
      </w:r>
    </w:p>
    <w:p w14:paraId="532AB819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BC3345">
        <w:rPr>
          <w:rFonts w:ascii="Times New Roman" w:hAnsi="Times New Roman" w:cs="Times New Roman"/>
          <w:i/>
          <w:iCs/>
          <w:lang w:val="en-US"/>
        </w:rPr>
        <w:t>A) 7</w:t>
      </w:r>
    </w:p>
    <w:p w14:paraId="28E589C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BC3345">
        <w:rPr>
          <w:rFonts w:ascii="Times New Roman" w:hAnsi="Times New Roman" w:cs="Times New Roman"/>
          <w:i/>
          <w:iCs/>
          <w:lang w:val="en-US"/>
        </w:rPr>
        <w:t>B) 11</w:t>
      </w:r>
    </w:p>
    <w:p w14:paraId="08E43479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BC3345">
        <w:rPr>
          <w:rFonts w:ascii="Times New Roman" w:hAnsi="Times New Roman" w:cs="Times New Roman"/>
          <w:i/>
          <w:iCs/>
          <w:lang w:val="en-US"/>
        </w:rPr>
        <w:t>C) 8</w:t>
      </w:r>
    </w:p>
    <w:p w14:paraId="35BDC5D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BC3345">
        <w:rPr>
          <w:rFonts w:ascii="Times New Roman" w:hAnsi="Times New Roman" w:cs="Times New Roman"/>
          <w:i/>
          <w:iCs/>
          <w:lang w:val="en-US"/>
        </w:rPr>
        <w:t>D) 6</w:t>
      </w:r>
    </w:p>
    <w:p w14:paraId="4C5CD38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lang w:val="en-US"/>
        </w:rPr>
      </w:pPr>
      <w:r w:rsidRPr="00BC3345">
        <w:rPr>
          <w:rFonts w:ascii="Times New Roman" w:hAnsi="Times New Roman" w:cs="Times New Roman"/>
          <w:lang w:val="en-US"/>
        </w:rPr>
        <w:t>ANSWER: A</w:t>
      </w:r>
    </w:p>
    <w:p w14:paraId="202BC1E1" w14:textId="5056C2A0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 xml:space="preserve">9. Для чего при управлении рисками могут быть использованы логические и систематические методы? </w:t>
      </w:r>
      <w:r w:rsidRPr="00BC3345">
        <w:rPr>
          <w:rFonts w:ascii="Times New Roman" w:hAnsi="Times New Roman" w:cs="Times New Roman"/>
          <w:i/>
          <w:iCs/>
        </w:rPr>
        <w:t>Выберите все правильные ответы!</w:t>
      </w:r>
    </w:p>
    <w:p w14:paraId="49B9946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Для обмена информацией и консультирования в рамках процесса управления рисками</w:t>
      </w:r>
    </w:p>
    <w:p w14:paraId="6F80029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Анализа риска и обработки риска; мониторинга и пересмотра рисков</w:t>
      </w:r>
    </w:p>
    <w:p w14:paraId="1CEF873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Составления отчетов и учета результатов в надлежащей форме</w:t>
      </w:r>
    </w:p>
    <w:p w14:paraId="2C23EDBA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A, B, C</w:t>
      </w:r>
    </w:p>
    <w:p w14:paraId="7963C5BE" w14:textId="50A9B278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BC3345">
        <w:rPr>
          <w:rFonts w:ascii="Times New Roman" w:hAnsi="Times New Roman" w:cs="Times New Roman"/>
        </w:rPr>
        <w:t>0. Является ли управление рисками итеративными процессом, который может производиться на каждом этапе жизненного цикла объекта железнодорожного транспорта.?</w:t>
      </w:r>
    </w:p>
    <w:p w14:paraId="03A60DA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Верно</w:t>
      </w:r>
    </w:p>
    <w:p w14:paraId="14675ED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Не верно</w:t>
      </w:r>
    </w:p>
    <w:p w14:paraId="58A9EE17" w14:textId="68785699" w:rsid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А</w:t>
      </w:r>
    </w:p>
    <w:p w14:paraId="6B9F1CF2" w14:textId="5226694C" w:rsid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</w:p>
    <w:p w14:paraId="40231661" w14:textId="53E20D1E" w:rsidR="00BC3345" w:rsidRDefault="00BC3345" w:rsidP="00BC334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Тест  (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>ПК-6.1)</w:t>
      </w:r>
    </w:p>
    <w:p w14:paraId="65E36B73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1. Из предложенного перечня, выберите технологии, которые не относятся к сквозным.</w:t>
      </w:r>
    </w:p>
    <w:p w14:paraId="609E05A0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Технологии виртуальной и дополненной реальности</w:t>
      </w:r>
    </w:p>
    <w:p w14:paraId="294AA5B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Технологии распределенных реестров</w:t>
      </w:r>
    </w:p>
    <w:p w14:paraId="2FC4281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Интернет вещей</w:t>
      </w:r>
    </w:p>
    <w:p w14:paraId="134390B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мобильные сети связи четвертого поколения</w:t>
      </w:r>
    </w:p>
    <w:p w14:paraId="22138E74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E) цифровые сервисы RPG</w:t>
      </w:r>
    </w:p>
    <w:p w14:paraId="634CC70A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D, E</w:t>
      </w:r>
    </w:p>
    <w:p w14:paraId="137CAEB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2. Что включает в себя Долгосрочная программа развития ОАО «РЖД» до 2025 года?</w:t>
      </w:r>
    </w:p>
    <w:p w14:paraId="314855EA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Стратегия цифровой трансформации</w:t>
      </w:r>
    </w:p>
    <w:p w14:paraId="3F14AFE6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Программа развития информационных технологий</w:t>
      </w:r>
    </w:p>
    <w:p w14:paraId="17ACE5B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Цифровые платформы</w:t>
      </w:r>
    </w:p>
    <w:p w14:paraId="5EF68609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Приоритетные цифровые технологии</w:t>
      </w:r>
    </w:p>
    <w:p w14:paraId="3280E335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A, B</w:t>
      </w:r>
    </w:p>
    <w:p w14:paraId="15993D3A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3. К какой цифровой платформе относятся системы обеспечения движения поездов?</w:t>
      </w:r>
    </w:p>
    <w:p w14:paraId="32CE8CC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Оператор линейной инфраструктуры</w:t>
      </w:r>
    </w:p>
    <w:p w14:paraId="38FC46D3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Управление перевозочным процессом</w:t>
      </w:r>
    </w:p>
    <w:p w14:paraId="4135E8E4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Тяговый подвижной состав</w:t>
      </w:r>
    </w:p>
    <w:p w14:paraId="4C343D4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Непроизводственные процессы</w:t>
      </w:r>
    </w:p>
    <w:p w14:paraId="0B20C84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03B1328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4. Сколько цифровых платформ запланировано создать в рамках Стратегии цифровой трансформации ОАО «РЖД»?</w:t>
      </w:r>
    </w:p>
    <w:p w14:paraId="3FED1960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BC3345">
        <w:rPr>
          <w:rFonts w:ascii="Times New Roman" w:hAnsi="Times New Roman" w:cs="Times New Roman"/>
          <w:i/>
          <w:iCs/>
          <w:lang w:val="en-US"/>
        </w:rPr>
        <w:t>A) 8</w:t>
      </w:r>
    </w:p>
    <w:p w14:paraId="05F33CAA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BC3345">
        <w:rPr>
          <w:rFonts w:ascii="Times New Roman" w:hAnsi="Times New Roman" w:cs="Times New Roman"/>
          <w:i/>
          <w:iCs/>
          <w:lang w:val="en-US"/>
        </w:rPr>
        <w:t>B) 6</w:t>
      </w:r>
    </w:p>
    <w:p w14:paraId="5F6AEF7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BC3345">
        <w:rPr>
          <w:rFonts w:ascii="Times New Roman" w:hAnsi="Times New Roman" w:cs="Times New Roman"/>
          <w:i/>
          <w:iCs/>
          <w:lang w:val="en-US"/>
        </w:rPr>
        <w:t>C) 4</w:t>
      </w:r>
    </w:p>
    <w:p w14:paraId="2472954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BC3345">
        <w:rPr>
          <w:rFonts w:ascii="Times New Roman" w:hAnsi="Times New Roman" w:cs="Times New Roman"/>
          <w:i/>
          <w:iCs/>
          <w:lang w:val="en-US"/>
        </w:rPr>
        <w:lastRenderedPageBreak/>
        <w:t>D) 7</w:t>
      </w:r>
    </w:p>
    <w:p w14:paraId="5AD5C33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lang w:val="en-US"/>
        </w:rPr>
      </w:pPr>
      <w:r w:rsidRPr="00BC3345">
        <w:rPr>
          <w:rFonts w:ascii="Times New Roman" w:hAnsi="Times New Roman" w:cs="Times New Roman"/>
          <w:lang w:val="en-US"/>
        </w:rPr>
        <w:t>ANSWER: A</w:t>
      </w:r>
    </w:p>
    <w:p w14:paraId="55AE3F69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5. Что такое методы цифрового моделирования в строительстве и эксплуатации (BIM)?</w:t>
      </w:r>
    </w:p>
    <w:p w14:paraId="18C38EB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Совокупность графических элементов и информации, служащая ресурсом знаний о проектировании, модернизации, реконструкции и строительстве инфраструктурного объекта, представленная в структурированном и взаимосвязанном электронном виде</w:t>
      </w:r>
    </w:p>
    <w:p w14:paraId="2146C7B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Инновационная технология создания цифровых инженерных данных</w:t>
      </w:r>
    </w:p>
    <w:p w14:paraId="33688B0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Цифровая железная дорога</w:t>
      </w:r>
    </w:p>
    <w:p w14:paraId="4CAA5353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Интеллектуальные управляющие системы в которых не менее половины добавленной стоимости создается с помощью цифровых технологий</w:t>
      </w:r>
    </w:p>
    <w:p w14:paraId="3D4B7171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124BD12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6. Какие технологии относят к основным технологиям цифровой железной дороги? Выберите все правильные ответы.</w:t>
      </w:r>
    </w:p>
    <w:p w14:paraId="01A445A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 xml:space="preserve">A) Промышленный интернет вещей – </w:t>
      </w:r>
      <w:proofErr w:type="spellStart"/>
      <w:r w:rsidRPr="00BC3345">
        <w:rPr>
          <w:rFonts w:ascii="Times New Roman" w:hAnsi="Times New Roman" w:cs="Times New Roman"/>
          <w:i/>
          <w:iCs/>
        </w:rPr>
        <w:t>IIoT</w:t>
      </w:r>
      <w:proofErr w:type="spellEnd"/>
    </w:p>
    <w:p w14:paraId="1610C1C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Мобильные приложения</w:t>
      </w:r>
    </w:p>
    <w:p w14:paraId="1BE6CC4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Системы распределенного реестра</w:t>
      </w:r>
    </w:p>
    <w:p w14:paraId="0037B519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Робототехника и сенсорика</w:t>
      </w:r>
    </w:p>
    <w:p w14:paraId="742B2E1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 xml:space="preserve">ANSWER: </w:t>
      </w:r>
      <w:proofErr w:type="gramStart"/>
      <w:r w:rsidRPr="00BC3345">
        <w:rPr>
          <w:rFonts w:ascii="Times New Roman" w:hAnsi="Times New Roman" w:cs="Times New Roman"/>
        </w:rPr>
        <w:t>A,B</w:t>
      </w:r>
      <w:proofErr w:type="gramEnd"/>
    </w:p>
    <w:p w14:paraId="37956000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7. Какие технологии относят к перспективным технологиям цифровой железной дороги? Выберите все правильные ответы.</w:t>
      </w:r>
    </w:p>
    <w:p w14:paraId="7890AC80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 xml:space="preserve">A) Промышленный интернет вещей – </w:t>
      </w:r>
      <w:proofErr w:type="spellStart"/>
      <w:r w:rsidRPr="00BC3345">
        <w:rPr>
          <w:rFonts w:ascii="Times New Roman" w:hAnsi="Times New Roman" w:cs="Times New Roman"/>
          <w:i/>
          <w:iCs/>
        </w:rPr>
        <w:t>IIoT</w:t>
      </w:r>
      <w:proofErr w:type="spellEnd"/>
    </w:p>
    <w:p w14:paraId="613695C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Мобильные приложения</w:t>
      </w:r>
    </w:p>
    <w:p w14:paraId="061D9126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Системы распределенного реестра</w:t>
      </w:r>
    </w:p>
    <w:p w14:paraId="375610B5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Робототехника и сенсорика</w:t>
      </w:r>
    </w:p>
    <w:p w14:paraId="7BCBC88A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 xml:space="preserve">ANSWER: </w:t>
      </w:r>
      <w:proofErr w:type="gramStart"/>
      <w:r w:rsidRPr="00BC3345">
        <w:rPr>
          <w:rFonts w:ascii="Times New Roman" w:hAnsi="Times New Roman" w:cs="Times New Roman"/>
        </w:rPr>
        <w:t>C,D</w:t>
      </w:r>
      <w:proofErr w:type="gramEnd"/>
    </w:p>
    <w:p w14:paraId="53D95FB3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8. На какие аспекты направлена «Сквозная» цифровая технология? Выберите все правильные ответы!</w:t>
      </w:r>
    </w:p>
    <w:p w14:paraId="553942B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повышение результативности, точности или иных значимых характеристик технологического процесса</w:t>
      </w:r>
    </w:p>
    <w:p w14:paraId="10C288B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повышение качества или иных значимых характеристик производимых (поставляемых) товаров, оказываемых услуг и выполняемых работ (в том числе за счет сокращения брака)</w:t>
      </w:r>
    </w:p>
    <w:p w14:paraId="120444A1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снижение издержек при производстве (поставке) товаров, оказании услуг и выполнении работ</w:t>
      </w:r>
    </w:p>
    <w:p w14:paraId="48C98E0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Робототехника и сенсорика</w:t>
      </w:r>
    </w:p>
    <w:p w14:paraId="775AB5E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E) Интеллектуальные управляющие системы в которых не менее половины добавленной стоимости создается с помощью цифровых технологий</w:t>
      </w:r>
    </w:p>
    <w:p w14:paraId="6E0229F3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 xml:space="preserve">ANSWER: </w:t>
      </w:r>
      <w:proofErr w:type="gramStart"/>
      <w:r w:rsidRPr="00BC3345">
        <w:rPr>
          <w:rFonts w:ascii="Times New Roman" w:hAnsi="Times New Roman" w:cs="Times New Roman"/>
        </w:rPr>
        <w:t>A,B</w:t>
      </w:r>
      <w:proofErr w:type="gramEnd"/>
      <w:r w:rsidRPr="00BC3345">
        <w:rPr>
          <w:rFonts w:ascii="Times New Roman" w:hAnsi="Times New Roman" w:cs="Times New Roman"/>
        </w:rPr>
        <w:t>,C</w:t>
      </w:r>
    </w:p>
    <w:p w14:paraId="64103BF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9. За счёт чего BIM-модели позволяют управлять безопасностью технологических процессов на железнодорожном транспорте?</w:t>
      </w:r>
    </w:p>
    <w:p w14:paraId="5DDA950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За счет управления жизненным циклом объектов железнодорожного транспорта</w:t>
      </w:r>
    </w:p>
    <w:p w14:paraId="259517C0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За счёт сокращения трудозатрат и за счёт устранения информационных разрывов</w:t>
      </w:r>
    </w:p>
    <w:p w14:paraId="63BCD62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За счёт управления экономическими и правовыми процессами содержания и владения</w:t>
      </w:r>
    </w:p>
    <w:p w14:paraId="5E714361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3A32C19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10. Для чего запланировано создание восьми цифровых платформ, каждая из которых становится базовым элементом IT-инфраструктуры ключевых сфер деятельности РЖД?</w:t>
      </w:r>
    </w:p>
    <w:p w14:paraId="4838D601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Это комплекс взаимосвязанных технологических решений, обеспечивающих поддержку сквозных информационных технологий</w:t>
      </w:r>
    </w:p>
    <w:p w14:paraId="4776C7A5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Это направления развития технической и инфраструктурной базы для обеспечения реализации Стратегии цифровой трансформации</w:t>
      </w:r>
    </w:p>
    <w:p w14:paraId="32D5D245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Это информационные технологии, которые позволят повысить скорость планирования перевозок за счет оперативной актуализации с учетом новых факторов</w:t>
      </w:r>
    </w:p>
    <w:p w14:paraId="26A26C57" w14:textId="0ECB8E16" w:rsid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594DEB1C" w14:textId="06A4529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1. Что подразумевается под термином - Жизненный цикл?</w:t>
      </w:r>
    </w:p>
    <w:p w14:paraId="1D418636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Совокупность взаимосвязанных, последовательно осуществляемых процессов установления требований, создания, применения и утилизации объекта инфраструктуры и подвижного состава, происходящих в течение периода времени, который начинается с этапа создания концепции объекта инфраструктуры или подвижного состава и заканчивается после этапа утилизации объекта инфраструктуры или подвижного состава</w:t>
      </w:r>
    </w:p>
    <w:p w14:paraId="75C694D0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lastRenderedPageBreak/>
        <w:t>B) Технологический комплекс, включающий в себя железнодорожные пути общего пользования и другие сооружения, железнодорожные станции, устройства электроснабжения, сети связи, системы сигнализации, централизации и блокировки, информационные комплексы и систему управления движением и иные обеспечивающие функционирование этого комплекса здания, строения, сооружения, устройства и оборудование</w:t>
      </w:r>
    </w:p>
    <w:p w14:paraId="5E47EF8A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Правила, по которым оценивают значимость риска. Критерии риска могут включать в себя сопутствующие стоимость и выгоды, законодательные и обязательные требования, социально-экономические и экологические аспекты, озабоченность причастных сторон, приоритеты и другие затраты на оценку</w:t>
      </w:r>
    </w:p>
    <w:p w14:paraId="08BD6444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64BC4417" w14:textId="6901194F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2. На каких базовых понятиях основывается теория управления рисками? Выберите все правильные ответы!</w:t>
      </w:r>
    </w:p>
    <w:p w14:paraId="258D19D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Полезность</w:t>
      </w:r>
    </w:p>
    <w:p w14:paraId="3124639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Регрессия</w:t>
      </w:r>
    </w:p>
    <w:p w14:paraId="5C0E14B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Прогрессия</w:t>
      </w:r>
    </w:p>
    <w:p w14:paraId="233E71E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D) Дисперсия</w:t>
      </w:r>
    </w:p>
    <w:p w14:paraId="2DA54DB7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E) Диверсификация</w:t>
      </w:r>
    </w:p>
    <w:p w14:paraId="39A33D4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A, B, E</w:t>
      </w:r>
    </w:p>
    <w:p w14:paraId="467361F4" w14:textId="6A34DD3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3. Кто математически обосновал стратегию диверсификации?</w:t>
      </w:r>
    </w:p>
    <w:p w14:paraId="5381A335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Д. Бернулли</w:t>
      </w:r>
    </w:p>
    <w:p w14:paraId="2F5F12BA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 xml:space="preserve">B) Г. </w:t>
      </w:r>
      <w:proofErr w:type="spellStart"/>
      <w:r w:rsidRPr="00BC3345">
        <w:rPr>
          <w:rFonts w:ascii="Times New Roman" w:hAnsi="Times New Roman" w:cs="Times New Roman"/>
          <w:i/>
          <w:iCs/>
        </w:rPr>
        <w:t>Марковиц</w:t>
      </w:r>
      <w:proofErr w:type="spellEnd"/>
    </w:p>
    <w:p w14:paraId="6D5E47A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 xml:space="preserve">C) Ф. </w:t>
      </w:r>
      <w:proofErr w:type="spellStart"/>
      <w:r w:rsidRPr="00BC3345">
        <w:rPr>
          <w:rFonts w:ascii="Times New Roman" w:hAnsi="Times New Roman" w:cs="Times New Roman"/>
          <w:i/>
          <w:iCs/>
        </w:rPr>
        <w:t>Гальтон</w:t>
      </w:r>
      <w:proofErr w:type="spellEnd"/>
    </w:p>
    <w:p w14:paraId="54F0BD7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В</w:t>
      </w:r>
    </w:p>
    <w:p w14:paraId="32A09329" w14:textId="091767F1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4. Что подразумевает под собой термин - Идентификация риска?</w:t>
      </w:r>
    </w:p>
    <w:p w14:paraId="553A5014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Процесс нахождения, составления перечня и описания элементов риска.</w:t>
      </w:r>
    </w:p>
    <w:p w14:paraId="391EF45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Систематическое использование информации для определения источников и количественной оценки риска</w:t>
      </w:r>
    </w:p>
    <w:p w14:paraId="7390AF14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Фактор, самостоятельно или в сочетании с другими факторами, способствующий возникновению рисков</w:t>
      </w:r>
    </w:p>
    <w:p w14:paraId="10998DA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6DDCDF9D" w14:textId="61FB3DAC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5. Сколько этапов включает в себя жизненный цикл объекта железнодорожного транспорта?</w:t>
      </w:r>
    </w:p>
    <w:p w14:paraId="4D7B8BF6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14</w:t>
      </w:r>
    </w:p>
    <w:p w14:paraId="17B53503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9</w:t>
      </w:r>
    </w:p>
    <w:p w14:paraId="1DBF62FF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13</w:t>
      </w:r>
    </w:p>
    <w:p w14:paraId="52459F3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53FAAF64" w14:textId="7E79E75E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6. Что такое источник риска?</w:t>
      </w:r>
    </w:p>
    <w:p w14:paraId="53276D10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Фактор, самостоятельно или в сочетании с другими факторами, способствующий возникновению рисков</w:t>
      </w:r>
    </w:p>
    <w:p w14:paraId="2A8FE19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Распределение рисков по определенным группам в зависимости от выбранного классификационного признака исходя из направленности и специфики деятельности предприятия</w:t>
      </w:r>
    </w:p>
    <w:p w14:paraId="6CCD60F3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Технологический комплекс, включающий в себя железнодорожные пути общего пользования и другие сооружения, железнодорожные станции, устройства электроснабжения, сети связи, системы сигнализации, централизации и блокировки, информационные комплексы и систему управления движением и иные обеспечивающие функционирование этого комплекса здания, строения, сооружения, устройства и оборудование</w:t>
      </w:r>
    </w:p>
    <w:p w14:paraId="1E0D2BF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7A5D36FD" w14:textId="25ADF2F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7. Что подразумевает под собой термин – обработка риска?</w:t>
      </w:r>
    </w:p>
    <w:p w14:paraId="65137CF2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Процесс выбора и выполнения мероприятий для изменения риска</w:t>
      </w:r>
    </w:p>
    <w:p w14:paraId="37AD45A1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Усилие, направленное на понижение вероятности и/или последствий риска до приемлемых пределов</w:t>
      </w:r>
    </w:p>
    <w:p w14:paraId="0D54F2A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Исключение воздействия риска за счет изменений характера технологии производства работ или плана управления объектом железнодорожного транспорта.</w:t>
      </w:r>
    </w:p>
    <w:p w14:paraId="0EEEB1B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76255FCC" w14:textId="1D4EC446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8. Какими могут быть источники рисков? Выберите все правильные ответы!</w:t>
      </w:r>
    </w:p>
    <w:p w14:paraId="12D90189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Форсмажорные</w:t>
      </w:r>
    </w:p>
    <w:p w14:paraId="2A1C91F4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Невидимые</w:t>
      </w:r>
    </w:p>
    <w:p w14:paraId="2518056D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Явные</w:t>
      </w:r>
    </w:p>
    <w:p w14:paraId="2594DA86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lastRenderedPageBreak/>
        <w:t>D) Латентные</w:t>
      </w:r>
    </w:p>
    <w:p w14:paraId="5A901BC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A, C, D</w:t>
      </w:r>
    </w:p>
    <w:p w14:paraId="65874822" w14:textId="71CC8366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BC3345">
        <w:rPr>
          <w:rFonts w:ascii="Times New Roman" w:hAnsi="Times New Roman" w:cs="Times New Roman"/>
        </w:rPr>
        <w:t>9. Что подразумевает под собой термин – управление рисками?</w:t>
      </w:r>
    </w:p>
    <w:p w14:paraId="11E73731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Согласованная деятельность, направленная на управление и руководство предприятием в отношении рисков</w:t>
      </w:r>
    </w:p>
    <w:p w14:paraId="6E3D096C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Процесс выбора и выполнения мероприятий для изменения риска</w:t>
      </w:r>
    </w:p>
    <w:p w14:paraId="369F5E09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Процесс сравнения оцененного риска с данными критериями риска с целью определения значимости риска</w:t>
      </w:r>
    </w:p>
    <w:p w14:paraId="1AE74508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A</w:t>
      </w:r>
    </w:p>
    <w:p w14:paraId="354FFB81" w14:textId="38D9689B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BC3345">
        <w:rPr>
          <w:rFonts w:ascii="Times New Roman" w:hAnsi="Times New Roman" w:cs="Times New Roman"/>
        </w:rPr>
        <w:t>0. Сколько этапов включает в себя процесс управления рисками?</w:t>
      </w:r>
    </w:p>
    <w:p w14:paraId="58705529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A) 3</w:t>
      </w:r>
    </w:p>
    <w:p w14:paraId="687FE2CE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B) 4</w:t>
      </w:r>
    </w:p>
    <w:p w14:paraId="0D2CDBAB" w14:textId="77777777" w:rsidR="00BC3345" w:rsidRPr="00BC3345" w:rsidRDefault="00BC3345" w:rsidP="00BC3345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BC3345">
        <w:rPr>
          <w:rFonts w:ascii="Times New Roman" w:hAnsi="Times New Roman" w:cs="Times New Roman"/>
          <w:i/>
          <w:iCs/>
        </w:rPr>
        <w:t>C) 5</w:t>
      </w:r>
    </w:p>
    <w:p w14:paraId="3216AAF9" w14:textId="5B302A43" w:rsidR="00BC3345" w:rsidRDefault="00BC3345" w:rsidP="00BC3345">
      <w:pPr>
        <w:pStyle w:val="Standard"/>
        <w:jc w:val="both"/>
        <w:rPr>
          <w:rFonts w:ascii="Times New Roman" w:hAnsi="Times New Roman" w:cs="Times New Roman"/>
        </w:rPr>
      </w:pPr>
      <w:r w:rsidRPr="00BC3345">
        <w:rPr>
          <w:rFonts w:ascii="Times New Roman" w:hAnsi="Times New Roman" w:cs="Times New Roman"/>
        </w:rPr>
        <w:t>ANSWER: С</w:t>
      </w:r>
    </w:p>
    <w:p w14:paraId="758EAACE" w14:textId="01C91236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B155B">
        <w:rPr>
          <w:rFonts w:ascii="Times New Roman" w:hAnsi="Times New Roman" w:cs="Times New Roman"/>
        </w:rPr>
        <w:t>1. Оценка величины риска включает в себя ... Выберите все правильные ответы!</w:t>
      </w:r>
    </w:p>
    <w:p w14:paraId="7D3B9F3D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A) Анализ возможных причин опасности с целью определения частоты их возникновения, продолжительности, а также характера (анализ частот)</w:t>
      </w:r>
    </w:p>
    <w:p w14:paraId="7358D17B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B) Анализ последствий реализации опасности, включая определение типа и характера, а также тяжести после (анализ последствий)</w:t>
      </w:r>
    </w:p>
    <w:p w14:paraId="3169524C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C) определение уровня риска</w:t>
      </w:r>
    </w:p>
    <w:p w14:paraId="3086F5C4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D) описание условий окружающей среды</w:t>
      </w:r>
    </w:p>
    <w:p w14:paraId="448F36F8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E) определение границ и областей контакта со смежными объектами железнодорожного транспорта</w:t>
      </w:r>
    </w:p>
    <w:p w14:paraId="453CAEF8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 w:rsidRPr="000B155B">
        <w:rPr>
          <w:rFonts w:ascii="Times New Roman" w:hAnsi="Times New Roman" w:cs="Times New Roman"/>
        </w:rPr>
        <w:t>ANSWER: A, B, C</w:t>
      </w:r>
    </w:p>
    <w:p w14:paraId="441148FE" w14:textId="47C7FD61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B155B">
        <w:rPr>
          <w:rFonts w:ascii="Times New Roman" w:hAnsi="Times New Roman" w:cs="Times New Roman"/>
        </w:rPr>
        <w:t>2. Какие основные подходы обычно применяют для оценки частот происходящих событий? Выберите все правильные ответы!</w:t>
      </w:r>
    </w:p>
    <w:p w14:paraId="662A1D80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A) Использование имеющихся статистических данных</w:t>
      </w:r>
    </w:p>
    <w:p w14:paraId="78BAA08C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B) Получение частот происходящих событий на основе аналитических или имитационных методов</w:t>
      </w:r>
    </w:p>
    <w:p w14:paraId="2AAE0E07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C) Использование мнений экспертов</w:t>
      </w:r>
    </w:p>
    <w:p w14:paraId="725CDD0F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D) Определение уровня риска</w:t>
      </w:r>
    </w:p>
    <w:p w14:paraId="6F998354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Е) Анализ последствий реализации опасности, включая определение типа и характера, а также тяжести последствий</w:t>
      </w:r>
    </w:p>
    <w:p w14:paraId="6F502985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 w:rsidRPr="000B155B">
        <w:rPr>
          <w:rFonts w:ascii="Times New Roman" w:hAnsi="Times New Roman" w:cs="Times New Roman"/>
        </w:rPr>
        <w:t>ANSWER: A, B, C</w:t>
      </w:r>
    </w:p>
    <w:p w14:paraId="7155C4D5" w14:textId="5E504A5A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B155B">
        <w:rPr>
          <w:rFonts w:ascii="Times New Roman" w:hAnsi="Times New Roman" w:cs="Times New Roman"/>
        </w:rPr>
        <w:t>3. Что включает в себя анализ последствий?</w:t>
      </w:r>
    </w:p>
    <w:p w14:paraId="026D006A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A) Выбор безопасных событий по результатам предварительного анализа опасностей</w:t>
      </w:r>
    </w:p>
    <w:p w14:paraId="2AB59EAD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B) Описание только тех последствий, которые являются результатом опасных событий</w:t>
      </w:r>
    </w:p>
    <w:p w14:paraId="14952739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С) Выбор опасных событий по результатам предварительного анализа опасностей</w:t>
      </w:r>
    </w:p>
    <w:p w14:paraId="390E6E0E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D) Рассмотрение мероприятий, направленных на смягчение последствий, наряду со всеми соответствующими условиями, оказывающими влияние на последствия</w:t>
      </w:r>
    </w:p>
    <w:p w14:paraId="79A0D956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 w:rsidRPr="000B155B">
        <w:rPr>
          <w:rFonts w:ascii="Times New Roman" w:hAnsi="Times New Roman" w:cs="Times New Roman"/>
        </w:rPr>
        <w:t>ANSWER: B, С, D</w:t>
      </w:r>
    </w:p>
    <w:p w14:paraId="2ABEB8AC" w14:textId="49414FE9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B155B">
        <w:rPr>
          <w:rFonts w:ascii="Times New Roman" w:hAnsi="Times New Roman" w:cs="Times New Roman"/>
        </w:rPr>
        <w:t>4. Выберите все уровни риска, которые могут быть заданы при проведении качественного анализа риска!</w:t>
      </w:r>
    </w:p>
    <w:p w14:paraId="71BF5ED8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A) Недопустимый</w:t>
      </w:r>
    </w:p>
    <w:p w14:paraId="55A685CB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B) Нежелательный</w:t>
      </w:r>
    </w:p>
    <w:p w14:paraId="7067AA5D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C) Допустимый</w:t>
      </w:r>
    </w:p>
    <w:p w14:paraId="53FFA805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D) Не принимаемый в расчет</w:t>
      </w:r>
    </w:p>
    <w:p w14:paraId="11DDB9EF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Е) Не регулярный</w:t>
      </w:r>
    </w:p>
    <w:p w14:paraId="0232D1CE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 w:rsidRPr="000B155B">
        <w:rPr>
          <w:rFonts w:ascii="Times New Roman" w:hAnsi="Times New Roman" w:cs="Times New Roman"/>
        </w:rPr>
        <w:t xml:space="preserve">ANSWER: A, B, C, D </w:t>
      </w:r>
    </w:p>
    <w:p w14:paraId="72A7865A" w14:textId="69A3891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B155B">
        <w:rPr>
          <w:rFonts w:ascii="Times New Roman" w:hAnsi="Times New Roman" w:cs="Times New Roman"/>
        </w:rPr>
        <w:t>5. Выберите, что является целями анализа риска?</w:t>
      </w:r>
    </w:p>
    <w:p w14:paraId="1FDA2595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A) Выявление опасностей и опасных ситуаций</w:t>
      </w:r>
    </w:p>
    <w:p w14:paraId="0EE08B7D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B) Рассмотрение путей реализации опасностей, ведущих к возникновению опасных событий</w:t>
      </w:r>
    </w:p>
    <w:p w14:paraId="57540364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C) Определение уровней рисков, связанных с этими опасными событиями</w:t>
      </w:r>
    </w:p>
    <w:p w14:paraId="4D12EA05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D) Обмен информацией по рискам и условиям неопределенности</w:t>
      </w:r>
    </w:p>
    <w:p w14:paraId="69A8A1B9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 w:rsidRPr="000B155B">
        <w:rPr>
          <w:rFonts w:ascii="Times New Roman" w:hAnsi="Times New Roman" w:cs="Times New Roman"/>
        </w:rPr>
        <w:t>ANSWER: A, В, С</w:t>
      </w:r>
    </w:p>
    <w:p w14:paraId="0551233B" w14:textId="41CF2354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B155B">
        <w:rPr>
          <w:rFonts w:ascii="Times New Roman" w:hAnsi="Times New Roman" w:cs="Times New Roman"/>
        </w:rPr>
        <w:t>6. Что является часто используемыми количественными показателями уровня риска? Выберите все правильные ответы!</w:t>
      </w:r>
    </w:p>
    <w:p w14:paraId="14C14CED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 xml:space="preserve">A) Прогнозируемая частота смертности, нанесения вреда здоровью или заболеваемости применительно к отдельному человеку </w:t>
      </w:r>
    </w:p>
    <w:p w14:paraId="56B0E64E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lastRenderedPageBreak/>
        <w:t xml:space="preserve">B) Диаграммы частоты в зависимости от последствия </w:t>
      </w:r>
    </w:p>
    <w:p w14:paraId="5B801FBE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C) Статистически ожидаемый размер потерь от возникновения транспортных происшествий и событий, экономических затрат или ущерба для окружающей среды</w:t>
      </w:r>
    </w:p>
    <w:p w14:paraId="5D4E9AF5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 w:rsidRPr="000B155B">
        <w:rPr>
          <w:rFonts w:ascii="Times New Roman" w:hAnsi="Times New Roman" w:cs="Times New Roman"/>
        </w:rPr>
        <w:t>ANSWER: A, В, С</w:t>
      </w:r>
    </w:p>
    <w:p w14:paraId="2B9B882A" w14:textId="428B1D8A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B155B">
        <w:rPr>
          <w:rFonts w:ascii="Times New Roman" w:hAnsi="Times New Roman" w:cs="Times New Roman"/>
        </w:rPr>
        <w:t>7. Методы, используемые для оценки величины риска, обычно являются количественными!</w:t>
      </w:r>
    </w:p>
    <w:p w14:paraId="08C380F6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0B155B">
        <w:rPr>
          <w:rFonts w:ascii="Times New Roman" w:hAnsi="Times New Roman" w:cs="Times New Roman"/>
          <w:i/>
          <w:iCs/>
          <w:lang w:val="en-US"/>
        </w:rPr>
        <w:t xml:space="preserve">A) </w:t>
      </w:r>
      <w:r w:rsidRPr="000B155B">
        <w:rPr>
          <w:rFonts w:ascii="Times New Roman" w:hAnsi="Times New Roman" w:cs="Times New Roman"/>
          <w:i/>
          <w:iCs/>
        </w:rPr>
        <w:t>Верно</w:t>
      </w:r>
    </w:p>
    <w:p w14:paraId="4F371EB4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  <w:lang w:val="en-US"/>
        </w:rPr>
      </w:pPr>
      <w:r w:rsidRPr="000B155B">
        <w:rPr>
          <w:rFonts w:ascii="Times New Roman" w:hAnsi="Times New Roman" w:cs="Times New Roman"/>
          <w:i/>
          <w:iCs/>
          <w:lang w:val="en-US"/>
        </w:rPr>
        <w:t xml:space="preserve">B) </w:t>
      </w:r>
      <w:r w:rsidRPr="000B155B">
        <w:rPr>
          <w:rFonts w:ascii="Times New Roman" w:hAnsi="Times New Roman" w:cs="Times New Roman"/>
          <w:i/>
          <w:iCs/>
        </w:rPr>
        <w:t>Неверно</w:t>
      </w:r>
    </w:p>
    <w:p w14:paraId="10A1C838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lang w:val="en-US"/>
        </w:rPr>
      </w:pPr>
      <w:r w:rsidRPr="000B155B">
        <w:rPr>
          <w:rFonts w:ascii="Times New Roman" w:hAnsi="Times New Roman" w:cs="Times New Roman"/>
          <w:lang w:val="en-US"/>
        </w:rPr>
        <w:t>ANSWER: A</w:t>
      </w:r>
    </w:p>
    <w:p w14:paraId="298AC43E" w14:textId="6DF910AB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B155B">
        <w:rPr>
          <w:rFonts w:ascii="Times New Roman" w:hAnsi="Times New Roman" w:cs="Times New Roman"/>
        </w:rPr>
        <w:t>8. Описание оснований и/или проблем, повлекших проведение анализа риска предусматривает...? Выберите все правильные ответы!</w:t>
      </w:r>
    </w:p>
    <w:p w14:paraId="4B974555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A) Формулировку целей и задач анализа риска, основанных на внушающих тревогу идентифицированных потенциальных опасностях</w:t>
      </w:r>
    </w:p>
    <w:p w14:paraId="054B9A4F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B) Определение критериев работоспособности/отказа объекта железнодорожного транспорта</w:t>
      </w:r>
    </w:p>
    <w:p w14:paraId="406B86AA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C) Определение границ и областей контакта со смежными объектами железнодорожного транспорта</w:t>
      </w:r>
    </w:p>
    <w:p w14:paraId="781A09E9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D) Описание используемых предположений и ограничивающих условий при проведении анализа</w:t>
      </w:r>
    </w:p>
    <w:p w14:paraId="19FB2DE7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 w:rsidRPr="000B155B">
        <w:rPr>
          <w:rFonts w:ascii="Times New Roman" w:hAnsi="Times New Roman" w:cs="Times New Roman"/>
        </w:rPr>
        <w:t>ANSWER: A, В</w:t>
      </w:r>
    </w:p>
    <w:p w14:paraId="541CACF1" w14:textId="070172A6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B155B">
        <w:rPr>
          <w:rFonts w:ascii="Times New Roman" w:hAnsi="Times New Roman" w:cs="Times New Roman"/>
        </w:rPr>
        <w:t xml:space="preserve">9. Какие формальные методы должны применяться для идентификации опасностей, не учитываемых ранее при проведении анализа? </w:t>
      </w:r>
    </w:p>
    <w:p w14:paraId="6B2371F7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A) Согласно ГОСТ Р 51901.1</w:t>
      </w:r>
    </w:p>
    <w:p w14:paraId="49D7F775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B) Метод упорядоченных диаграмм</w:t>
      </w:r>
    </w:p>
    <w:p w14:paraId="7D3D1E8A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C) Методы всех классификаций частот и последствий</w:t>
      </w:r>
    </w:p>
    <w:p w14:paraId="2CC98893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 w:rsidRPr="000B155B">
        <w:rPr>
          <w:rFonts w:ascii="Times New Roman" w:hAnsi="Times New Roman" w:cs="Times New Roman"/>
        </w:rPr>
        <w:t>ANSWER: A, B, C</w:t>
      </w:r>
    </w:p>
    <w:p w14:paraId="4A892D5E" w14:textId="2D5C9765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0B155B">
        <w:rPr>
          <w:rFonts w:ascii="Times New Roman" w:hAnsi="Times New Roman" w:cs="Times New Roman"/>
        </w:rPr>
        <w:t>0. Что подразумевает анализ чувствительности?</w:t>
      </w:r>
    </w:p>
    <w:p w14:paraId="0B9E514F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A) Подразумевает определение изменений в реакции модели от изменений отдельных исходных данных</w:t>
      </w:r>
    </w:p>
    <w:p w14:paraId="53A1F53A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B) Подразумевает определение изменений и неточностей в результатах моделирования</w:t>
      </w:r>
    </w:p>
    <w:p w14:paraId="07498E63" w14:textId="77777777" w:rsidR="000B155B" w:rsidRPr="000B155B" w:rsidRDefault="000B155B" w:rsidP="000B155B">
      <w:pPr>
        <w:pStyle w:val="Standard"/>
        <w:jc w:val="both"/>
        <w:rPr>
          <w:rFonts w:ascii="Times New Roman" w:hAnsi="Times New Roman" w:cs="Times New Roman"/>
          <w:i/>
          <w:iCs/>
        </w:rPr>
      </w:pPr>
      <w:r w:rsidRPr="000B155B">
        <w:rPr>
          <w:rFonts w:ascii="Times New Roman" w:hAnsi="Times New Roman" w:cs="Times New Roman"/>
          <w:i/>
          <w:iCs/>
        </w:rPr>
        <w:t>С) Подразумевает, что возможные источники неопределенности должны быть выявлены как в отношении неопределенности данных, так и в связи с неопределенностью моделей/методов</w:t>
      </w:r>
    </w:p>
    <w:p w14:paraId="61D2359D" w14:textId="4D5F8E93" w:rsidR="000B155B" w:rsidRDefault="000B155B" w:rsidP="000B155B">
      <w:pPr>
        <w:pStyle w:val="Standard"/>
        <w:jc w:val="both"/>
        <w:rPr>
          <w:rFonts w:ascii="Times New Roman" w:hAnsi="Times New Roman" w:cs="Times New Roman"/>
        </w:rPr>
      </w:pPr>
      <w:r w:rsidRPr="000B155B">
        <w:rPr>
          <w:rFonts w:ascii="Times New Roman" w:hAnsi="Times New Roman" w:cs="Times New Roman"/>
        </w:rPr>
        <w:t>ANSWER: А</w:t>
      </w:r>
    </w:p>
    <w:p w14:paraId="65ED8494" w14:textId="6404002C" w:rsidR="00A66F54" w:rsidRDefault="00A66F54" w:rsidP="000B155B">
      <w:pPr>
        <w:pStyle w:val="Standard"/>
        <w:jc w:val="both"/>
        <w:rPr>
          <w:rFonts w:ascii="Times New Roman" w:hAnsi="Times New Roman" w:cs="Times New Roman"/>
        </w:rPr>
      </w:pPr>
    </w:p>
    <w:p w14:paraId="08879318" w14:textId="3F0366C0" w:rsidR="00A66F54" w:rsidRDefault="00A66F54" w:rsidP="00A66F54">
      <w:pPr>
        <w:pStyle w:val="Standard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/>
          <w:b/>
          <w:color w:val="000000"/>
        </w:rPr>
        <w:t>Тест  (</w:t>
      </w:r>
      <w:proofErr w:type="gramEnd"/>
      <w:r>
        <w:rPr>
          <w:rFonts w:ascii="Times New Roman" w:hAnsi="Times New Roman"/>
          <w:b/>
          <w:color w:val="000000"/>
        </w:rPr>
        <w:t>ПК-6.2)</w:t>
      </w:r>
    </w:p>
    <w:p w14:paraId="1C495996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1.Что такое интеллектуальные системы поддержки принятия решений?</w:t>
      </w:r>
    </w:p>
    <w:p w14:paraId="44FE8298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Цифровые системы, которые позволяют ускорить принятие решений и повысить их эффективность</w:t>
      </w:r>
    </w:p>
    <w:p w14:paraId="72E4D669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Интеллектуальная система поддержки принятия решений — это система поддержки принятия решений, которая широко использует методы искусственного интеллекта.</w:t>
      </w:r>
    </w:p>
    <w:p w14:paraId="5002682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Автоматизированные системы, которые позволяют моделировать процессы и ускорять анализ при принятии решений</w:t>
      </w:r>
    </w:p>
    <w:p w14:paraId="0761F96F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В</w:t>
      </w:r>
    </w:p>
    <w:p w14:paraId="54AACE52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2. Когда появились первые системы поддержки принятия решений?</w:t>
      </w:r>
    </w:p>
    <w:p w14:paraId="37BA0611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В середине 60-х — начале 70-х годов прошлого века</w:t>
      </w:r>
    </w:p>
    <w:p w14:paraId="768791B0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В конце 70-х — начале 80-х годов прошлого века</w:t>
      </w:r>
    </w:p>
    <w:p w14:paraId="49ED1322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В конце 80-х — начале 90-х годов прошлого века</w:t>
      </w:r>
    </w:p>
    <w:p w14:paraId="2703E57B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А</w:t>
      </w:r>
    </w:p>
    <w:p w14:paraId="5B87694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3. Какие задачи позволяют решать системы поддержки принятия решений? Выберите все правильные ответы!</w:t>
      </w:r>
    </w:p>
    <w:p w14:paraId="74DE176A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Сложность в принятии решений</w:t>
      </w:r>
    </w:p>
    <w:p w14:paraId="073522D1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Необходимость в точной оценке различных альтернатив</w:t>
      </w:r>
    </w:p>
    <w:p w14:paraId="1C854F38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 xml:space="preserve">C) Необходимость предсказательного функционала </w:t>
      </w:r>
    </w:p>
    <w:p w14:paraId="413CE006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А, В, С</w:t>
      </w:r>
    </w:p>
    <w:p w14:paraId="576B275C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4. В какое время появились информационные системы поддержки принятия решений, в основе которых стали лежать инструменты статистики и машинного обучения, теории игр и прочего сложного моделирования.?</w:t>
      </w:r>
    </w:p>
    <w:p w14:paraId="44D1E4D0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 xml:space="preserve">A) В конце 70-х — начале 80-х годов прошлого века </w:t>
      </w:r>
    </w:p>
    <w:p w14:paraId="4343EB16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 xml:space="preserve">B) В конце 80-х — начале 90-х годов прошлого века </w:t>
      </w:r>
    </w:p>
    <w:p w14:paraId="1F9E7792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 xml:space="preserve">C) с середины 90-х годов прошлого века </w:t>
      </w:r>
    </w:p>
    <w:p w14:paraId="1D5DE7F2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С</w:t>
      </w:r>
    </w:p>
    <w:p w14:paraId="3697E277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5. Как в общем случае классифицируются системы поддержки принятия решений? Выберите все правильные ответы!</w:t>
      </w:r>
    </w:p>
    <w:p w14:paraId="7BD7C7DE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По области применения</w:t>
      </w:r>
    </w:p>
    <w:p w14:paraId="201B8B48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По соотношению данные\модели</w:t>
      </w:r>
    </w:p>
    <w:p w14:paraId="5BBB17E8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По типу используемого инструментария</w:t>
      </w:r>
    </w:p>
    <w:p w14:paraId="3390F57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По времени создания</w:t>
      </w:r>
    </w:p>
    <w:p w14:paraId="5B251245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Е) По объему применяемых цифровых решений</w:t>
      </w:r>
    </w:p>
    <w:p w14:paraId="383AC492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A, В, С</w:t>
      </w:r>
    </w:p>
    <w:p w14:paraId="4193F745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6. Выберите основные требования к системам поддержки принятия решений</w:t>
      </w:r>
    </w:p>
    <w:p w14:paraId="6481F0EC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Качество</w:t>
      </w:r>
    </w:p>
    <w:p w14:paraId="68048C49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Организация</w:t>
      </w:r>
    </w:p>
    <w:p w14:paraId="1186C4B5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Ограничения</w:t>
      </w:r>
    </w:p>
    <w:p w14:paraId="7A3514B7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Модель</w:t>
      </w:r>
    </w:p>
    <w:p w14:paraId="61689CD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Е) Система</w:t>
      </w:r>
    </w:p>
    <w:p w14:paraId="05553DAC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A, В, С, D</w:t>
      </w:r>
    </w:p>
    <w:p w14:paraId="322B9BFE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7. На какие слои условно можно разделить системы поддержки принятия решений!</w:t>
      </w:r>
    </w:p>
    <w:p w14:paraId="4E0C3511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Интерфейс</w:t>
      </w:r>
    </w:p>
    <w:p w14:paraId="455CA631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 xml:space="preserve">B) Моделирование </w:t>
      </w:r>
    </w:p>
    <w:p w14:paraId="0E60778D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 xml:space="preserve">C) Data Mining </w:t>
      </w:r>
    </w:p>
    <w:p w14:paraId="25D71638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D) Data collection </w:t>
      </w:r>
    </w:p>
    <w:p w14:paraId="477C2C7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ANSWER: A, 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В</w:t>
      </w:r>
      <w:r w:rsidRPr="00A66F54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, 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С</w:t>
      </w:r>
      <w:r w:rsidRPr="00A66F54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, D</w:t>
      </w:r>
    </w:p>
    <w:p w14:paraId="01C203E9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 xml:space="preserve">8. Каковы основные преимущества </w:t>
      </w:r>
      <w:proofErr w:type="spellStart"/>
      <w:r w:rsidRPr="00A66F54">
        <w:rPr>
          <w:rFonts w:ascii="Times New Roman" w:eastAsia="Calibri" w:hAnsi="Times New Roman" w:cs="Times New Roman"/>
          <w:iCs/>
          <w:sz w:val="24"/>
          <w:szCs w:val="24"/>
        </w:rPr>
        <w:t>Loginom</w:t>
      </w:r>
      <w:proofErr w:type="spellEnd"/>
      <w:r w:rsidRPr="00A66F5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spellStart"/>
      <w:r w:rsidRPr="00A66F54">
        <w:rPr>
          <w:rFonts w:ascii="Times New Roman" w:eastAsia="Calibri" w:hAnsi="Times New Roman" w:cs="Times New Roman"/>
          <w:iCs/>
          <w:sz w:val="24"/>
          <w:szCs w:val="24"/>
        </w:rPr>
        <w:t>Decision</w:t>
      </w:r>
      <w:proofErr w:type="spellEnd"/>
      <w:r w:rsidRPr="00A66F54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spellStart"/>
      <w:r w:rsidRPr="00A66F54">
        <w:rPr>
          <w:rFonts w:ascii="Times New Roman" w:eastAsia="Calibri" w:hAnsi="Times New Roman" w:cs="Times New Roman"/>
          <w:iCs/>
          <w:sz w:val="24"/>
          <w:szCs w:val="24"/>
        </w:rPr>
        <w:t>Maker</w:t>
      </w:r>
      <w:proofErr w:type="spellEnd"/>
      <w:r w:rsidRPr="00A66F54">
        <w:rPr>
          <w:rFonts w:ascii="Times New Roman" w:eastAsia="Calibri" w:hAnsi="Times New Roman" w:cs="Times New Roman"/>
          <w:iCs/>
          <w:sz w:val="24"/>
          <w:szCs w:val="24"/>
        </w:rPr>
        <w:t xml:space="preserve"> Система автоматизированного принятия решений?</w:t>
      </w:r>
    </w:p>
    <w:p w14:paraId="0B1CA3BE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Масштабируемость</w:t>
      </w:r>
    </w:p>
    <w:p w14:paraId="64C255F0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Ускорение принятия решений</w:t>
      </w:r>
    </w:p>
    <w:p w14:paraId="0E67C594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Увеличение доходов</w:t>
      </w:r>
    </w:p>
    <w:p w14:paraId="3E136A7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Снижение расходов</w:t>
      </w:r>
    </w:p>
    <w:p w14:paraId="09E793A6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Е) Дружелюбный интерфейс</w:t>
      </w:r>
    </w:p>
    <w:p w14:paraId="141800ED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A, В, С</w:t>
      </w:r>
    </w:p>
    <w:p w14:paraId="77E851B8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9. Выберите только тип используемого инструментария для систем поддержки принятия решений!</w:t>
      </w:r>
    </w:p>
    <w:p w14:paraId="269406F1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  <w:lang w:val="en-US"/>
        </w:rPr>
        <w:t>A) Data Driven</w:t>
      </w:r>
    </w:p>
    <w:p w14:paraId="17DB1236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  <w:lang w:val="en-US"/>
        </w:rPr>
        <w:t>B) Document Driven</w:t>
      </w:r>
    </w:p>
    <w:p w14:paraId="4A56601B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  <w:lang w:val="en-US"/>
        </w:rPr>
        <w:t>C) File Drawer Systems</w:t>
      </w:r>
    </w:p>
    <w:p w14:paraId="6EB1D861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  <w:lang w:val="en-US"/>
        </w:rPr>
        <w:t>D) Analysis Information Systems</w:t>
      </w:r>
    </w:p>
    <w:p w14:paraId="37C6E2A5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A, B</w:t>
      </w:r>
    </w:p>
    <w:p w14:paraId="63F1B2E0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10. На какие виды по области применения классифицируются системы поддержки принятия решений? Выберите все правильные ответы!</w:t>
      </w:r>
    </w:p>
    <w:p w14:paraId="4A681A89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Бизнес и менеджмент</w:t>
      </w:r>
    </w:p>
    <w:p w14:paraId="16CEC779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 xml:space="preserve">B) Инжиниринг </w:t>
      </w:r>
    </w:p>
    <w:p w14:paraId="15C72E4C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С) Финансы</w:t>
      </w:r>
    </w:p>
    <w:p w14:paraId="1547DC1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Медицина</w:t>
      </w:r>
    </w:p>
    <w:p w14:paraId="00D27CCE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Е) Окружающая среда</w:t>
      </w:r>
    </w:p>
    <w:p w14:paraId="31B52EA2" w14:textId="260A8B48" w:rsidR="001C0027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А, В, С, D</w:t>
      </w:r>
    </w:p>
    <w:p w14:paraId="516BDFF0" w14:textId="27524112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1. Каким способом оценивают риск?</w:t>
      </w:r>
    </w:p>
    <w:p w14:paraId="327AD946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Оценивание риска должно осуществляться с помощью матрицы рисков</w:t>
      </w:r>
    </w:p>
    <w:p w14:paraId="2DEE192A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Оценивание риска должно осуществляться экспертным методом</w:t>
      </w:r>
    </w:p>
    <w:p w14:paraId="224825B8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Оценивание риска должно осуществляться с помощью имитационного моделирования</w:t>
      </w:r>
    </w:p>
    <w:p w14:paraId="44DBC5EE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Оценивание риска должно осуществляться методом простых чисел</w:t>
      </w:r>
    </w:p>
    <w:p w14:paraId="3E451D3E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</w:t>
      </w:r>
    </w:p>
    <w:p w14:paraId="7C7FAEEF" w14:textId="19970E7B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2. После оценивания риска осуществляется выбор и принятие одного или нескольких вариантов действий, позволяющих сделать риск допустимым. Выберите все варианты на что могут быть направлены эти действия!</w:t>
      </w:r>
    </w:p>
    <w:p w14:paraId="4966F7BE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На полное исключение риска</w:t>
      </w:r>
    </w:p>
    <w:p w14:paraId="0E3B03AD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Уменьшение частоты (вероятности) появления опасного события</w:t>
      </w:r>
    </w:p>
    <w:p w14:paraId="0908BA8D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Уменьшение последствий опасного события</w:t>
      </w:r>
    </w:p>
    <w:p w14:paraId="2EE95744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Передачу или распределение риска</w:t>
      </w:r>
    </w:p>
    <w:p w14:paraId="48C58D57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Е) Сохранение риска и разработку планов устранения последствий</w:t>
      </w:r>
    </w:p>
    <w:p w14:paraId="5DCC20F0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ANSWER: A, B, C, D, E</w:t>
      </w:r>
    </w:p>
    <w:p w14:paraId="7B188B53" w14:textId="53134E56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3. С помощью каких вопросов устанавливают возможность распределения риска? Выберите все правильные ответы!?</w:t>
      </w:r>
    </w:p>
    <w:p w14:paraId="77A5DDD2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Какая из сторон может лучше управлять причинами появления риска?</w:t>
      </w:r>
    </w:p>
    <w:p w14:paraId="313BA612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Которая из сторон лучше управляет риском и последствиями опасного события?</w:t>
      </w:r>
    </w:p>
    <w:p w14:paraId="585EBFDA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С) Является ли приемлемой соответствующая страховая премия?</w:t>
      </w:r>
    </w:p>
    <w:p w14:paraId="45F2FAB1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Если риск передан, появились ли новые виды риска?</w:t>
      </w:r>
    </w:p>
    <w:p w14:paraId="158832BE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А, B, С, D</w:t>
      </w:r>
    </w:p>
    <w:p w14:paraId="250F5FB8" w14:textId="26B1284A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4. Какие мероприятия планируют в случае попадания в зону риска «недопустимый»?</w:t>
      </w:r>
    </w:p>
    <w:p w14:paraId="59D7CE4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Внеочередной инструктаж персонала</w:t>
      </w:r>
    </w:p>
    <w:p w14:paraId="4710D7ED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Внеочередное обучение персонала</w:t>
      </w:r>
    </w:p>
    <w:p w14:paraId="6C38750A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Проведение внепланового технического обслуживания и др.</w:t>
      </w:r>
    </w:p>
    <w:p w14:paraId="4CEEE795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Все перечисленные</w:t>
      </w:r>
    </w:p>
    <w:p w14:paraId="04372F27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 xml:space="preserve">ANSWER: D </w:t>
      </w:r>
    </w:p>
    <w:p w14:paraId="54188D7C" w14:textId="756359B3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5. Какие риски различают? Выберите все правильные ответы!</w:t>
      </w:r>
    </w:p>
    <w:p w14:paraId="4CF8AF3A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Индивидуальный</w:t>
      </w:r>
    </w:p>
    <w:p w14:paraId="7B673476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Технический</w:t>
      </w:r>
    </w:p>
    <w:p w14:paraId="41547E64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Экологический</w:t>
      </w:r>
    </w:p>
    <w:p w14:paraId="61818EFA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Социальный</w:t>
      </w:r>
    </w:p>
    <w:p w14:paraId="4257060E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Е) Экономический</w:t>
      </w:r>
    </w:p>
    <w:p w14:paraId="1F901CE2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A, В, С, D, Е</w:t>
      </w:r>
    </w:p>
    <w:p w14:paraId="76B0BCC0" w14:textId="7F75186B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6. Верно ли утверждение? Мониторинг и пересмотр включают в себя проведение регулярных проверок и осуществление надзора, который может носить как регулярный, так и несистематический характер.</w:t>
      </w:r>
    </w:p>
    <w:p w14:paraId="754609DB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 xml:space="preserve">A) Верно </w:t>
      </w:r>
    </w:p>
    <w:p w14:paraId="1AF51D5B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Не верно</w:t>
      </w:r>
    </w:p>
    <w:p w14:paraId="4873FD35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</w:t>
      </w:r>
    </w:p>
    <w:p w14:paraId="24C5A93B" w14:textId="4A36AC65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7. Какие мероприятия планируют в случае попадания в зону риска «недопустимый»? Выберите все правильные ответы!</w:t>
      </w:r>
    </w:p>
    <w:p w14:paraId="4DFA0124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Модернизация или внедрение новых технических средств</w:t>
      </w:r>
    </w:p>
    <w:p w14:paraId="0B0AB19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 xml:space="preserve">B) Изменение технологического процесса и </w:t>
      </w:r>
      <w:proofErr w:type="spellStart"/>
      <w:r w:rsidRPr="00A66F54">
        <w:rPr>
          <w:rFonts w:ascii="Times New Roman" w:eastAsia="Calibri" w:hAnsi="Times New Roman" w:cs="Times New Roman"/>
          <w:i/>
          <w:sz w:val="24"/>
          <w:szCs w:val="24"/>
        </w:rPr>
        <w:t>др</w:t>
      </w:r>
      <w:proofErr w:type="spellEnd"/>
    </w:p>
    <w:p w14:paraId="344B12AB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Внеочередной инструктаж персонала</w:t>
      </w:r>
    </w:p>
    <w:p w14:paraId="3F1801CA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Внеочередное обучение персонала</w:t>
      </w:r>
    </w:p>
    <w:p w14:paraId="170969CB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A, В</w:t>
      </w:r>
    </w:p>
    <w:p w14:paraId="5F2C4831" w14:textId="2E806B58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8. Риск может быть передан или распределен между теми, кто его оплачивает. Что имеется ввиду?</w:t>
      </w:r>
    </w:p>
    <w:p w14:paraId="40DA6986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Субподрядчики или страховые компании;</w:t>
      </w:r>
    </w:p>
    <w:p w14:paraId="160F1ED6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Проектная или эксплуатирующая организация</w:t>
      </w:r>
    </w:p>
    <w:p w14:paraId="5D1EB375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Заказчик или подрядчик</w:t>
      </w:r>
    </w:p>
    <w:p w14:paraId="7DD786C9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D) Инвестиционная компания или страховая;</w:t>
      </w:r>
    </w:p>
    <w:p w14:paraId="505AD3D1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</w:t>
      </w:r>
    </w:p>
    <w:p w14:paraId="477CCA13" w14:textId="0FA2E1D8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1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 xml:space="preserve">9. В чём отличие управления рисками до и после автоматизации? </w:t>
      </w:r>
    </w:p>
    <w:p w14:paraId="196109E1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 xml:space="preserve">A) До автоматизации такие процессы, как правило, происходят в почтовых программах с пересылкой форм, а после автоматизации информационная система управления рисками </w:t>
      </w:r>
      <w:proofErr w:type="spellStart"/>
      <w:r w:rsidRPr="00A66F54">
        <w:rPr>
          <w:rFonts w:ascii="Times New Roman" w:eastAsia="Calibri" w:hAnsi="Times New Roman" w:cs="Times New Roman"/>
          <w:i/>
          <w:sz w:val="24"/>
          <w:szCs w:val="24"/>
        </w:rPr>
        <w:t>кастомизируется</w:t>
      </w:r>
      <w:proofErr w:type="spellEnd"/>
      <w:r w:rsidRPr="00A66F54">
        <w:rPr>
          <w:rFonts w:ascii="Times New Roman" w:eastAsia="Calibri" w:hAnsi="Times New Roman" w:cs="Times New Roman"/>
          <w:i/>
          <w:sz w:val="24"/>
          <w:szCs w:val="24"/>
        </w:rPr>
        <w:t xml:space="preserve"> для сохранения привычных объектов, в системе настраиваются бизнес-процессы</w:t>
      </w:r>
    </w:p>
    <w:p w14:paraId="3AC4C173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Метод упорядоченных диаграмм</w:t>
      </w:r>
    </w:p>
    <w:p w14:paraId="293E21E9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C) Методы всех классификаций частот и последствий</w:t>
      </w:r>
    </w:p>
    <w:p w14:paraId="4FA7A5E9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A, B, C</w:t>
      </w:r>
    </w:p>
    <w:p w14:paraId="6D94B34F" w14:textId="107AB293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2</w:t>
      </w:r>
      <w:r w:rsidRPr="00A66F54">
        <w:rPr>
          <w:rFonts w:ascii="Times New Roman" w:eastAsia="Calibri" w:hAnsi="Times New Roman" w:cs="Times New Roman"/>
          <w:iCs/>
          <w:sz w:val="24"/>
          <w:szCs w:val="24"/>
        </w:rPr>
        <w:t>0. Верно ли утверждение? Комплексный подход к управлению рисками избегает изолированных решений и направлен на разработку как стратегического взгляда на риск, связанного с достижением ключевых корпоративных целей, так и организационных методов выявления, оценки, мониторинга и смягчения рисков.</w:t>
      </w:r>
    </w:p>
    <w:p w14:paraId="7CAFCB77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A) Верно</w:t>
      </w:r>
    </w:p>
    <w:p w14:paraId="7F1D987A" w14:textId="77777777" w:rsidR="00A66F54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66F54">
        <w:rPr>
          <w:rFonts w:ascii="Times New Roman" w:eastAsia="Calibri" w:hAnsi="Times New Roman" w:cs="Times New Roman"/>
          <w:i/>
          <w:sz w:val="24"/>
          <w:szCs w:val="24"/>
        </w:rPr>
        <w:t>B) Не верно</w:t>
      </w:r>
    </w:p>
    <w:p w14:paraId="0960FA8B" w14:textId="2D6F7117" w:rsidR="00BC3345" w:rsidRPr="00A66F54" w:rsidRDefault="00A66F54" w:rsidP="00A66F5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66F54">
        <w:rPr>
          <w:rFonts w:ascii="Times New Roman" w:eastAsia="Calibri" w:hAnsi="Times New Roman" w:cs="Times New Roman"/>
          <w:iCs/>
          <w:sz w:val="24"/>
          <w:szCs w:val="24"/>
        </w:rPr>
        <w:t>ANSWER: А</w:t>
      </w:r>
    </w:p>
    <w:p w14:paraId="64B71FEF" w14:textId="53EEB6A9" w:rsidR="002F25A9" w:rsidRDefault="002F25A9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7E25C05" w14:textId="77777777" w:rsidR="001C0027" w:rsidRDefault="001C0027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6E623A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5F355D3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4210117" w14:textId="77777777" w:rsidR="005B3B55" w:rsidRPr="002D00F3" w:rsidRDefault="005B3B55" w:rsidP="005B3B55">
      <w:pPr>
        <w:autoSpaceDE w:val="0"/>
        <w:autoSpaceDN w:val="0"/>
        <w:adjustRightInd w:val="0"/>
        <w:spacing w:before="200" w:line="240" w:lineRule="auto"/>
        <w:ind w:firstLine="55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6133C2D1" w14:textId="77777777" w:rsidR="005B3B55" w:rsidRPr="002D00F3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19C5C89C" w14:textId="77777777" w:rsidR="005B3B55" w:rsidRPr="002D00F3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>«Хорошо» 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14:paraId="53ADC5BD" w14:textId="77777777" w:rsidR="005B3B55" w:rsidRPr="002D00F3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>«Удовлетворительно» (3 балла) – получают обучающиеся с правильным количеством ответов на тестовые вопросы – 69 – 60% от общего объёма заданных тестовых вопросов.</w:t>
      </w:r>
    </w:p>
    <w:p w14:paraId="4C87BEEC" w14:textId="77777777" w:rsidR="005B3B55" w:rsidRPr="002D00F3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>«Неудовлетворительно» (0 баллов) - получают обучающиеся с правильным количеством ответов на тестовые вопросы –59% и менее от общего объёма заданных тестовых вопросов.</w:t>
      </w:r>
    </w:p>
    <w:p w14:paraId="0EB446B8" w14:textId="77777777" w:rsidR="005B3B55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509B24C" w14:textId="77777777" w:rsidR="005B3B55" w:rsidRPr="009E1016" w:rsidRDefault="005B3B55" w:rsidP="005B3B5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009E2F4" w14:textId="77777777" w:rsidR="005B3B55" w:rsidRPr="009E1016" w:rsidRDefault="005B3B55" w:rsidP="005B3B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548036" w14:textId="77777777" w:rsidR="005B3B55" w:rsidRPr="009E1016" w:rsidRDefault="005B3B55" w:rsidP="005B3B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2C75BBB" w14:textId="77777777" w:rsidR="005B3B55" w:rsidRPr="009E1016" w:rsidRDefault="005B3B55" w:rsidP="005B3B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516CCAF" w14:textId="77777777" w:rsidR="005B3B55" w:rsidRPr="009E1016" w:rsidRDefault="005B3B55" w:rsidP="005B3B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6B70E72" w14:textId="77777777" w:rsidR="005B3B55" w:rsidRPr="009E1016" w:rsidRDefault="005B3B55" w:rsidP="005B3B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7B20015" w14:textId="77777777" w:rsidR="005B3B55" w:rsidRPr="009E1016" w:rsidRDefault="005B3B55" w:rsidP="005B3B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2BA0936" w14:textId="77777777" w:rsidR="005B3B55" w:rsidRPr="009E1016" w:rsidRDefault="005B3B55" w:rsidP="005B3B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6001F75" w14:textId="77777777" w:rsidR="005B3B55" w:rsidRPr="009E1016" w:rsidRDefault="005B3B55" w:rsidP="005B3B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DC37FE1" w14:textId="77777777" w:rsidR="005B3B55" w:rsidRPr="006435C9" w:rsidRDefault="005B3B55" w:rsidP="005B3B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00DB34D" w14:textId="77777777" w:rsidR="005B3B55" w:rsidRPr="002D00F3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8A485A4" w14:textId="77777777" w:rsidR="005B3B55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2AA790F0" w14:textId="77777777" w:rsidR="005B3B55" w:rsidRPr="002D00F3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9700F0A" w14:textId="77777777" w:rsidR="005B3B55" w:rsidRPr="002D00F3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 xml:space="preserve"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5AFDFA40" w14:textId="77777777" w:rsidR="005B3B55" w:rsidRPr="002D00F3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 xml:space="preserve"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5C7660C2" w14:textId="77777777" w:rsidR="005B3B55" w:rsidRPr="002D00F3" w:rsidRDefault="005B3B55" w:rsidP="005B3B55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142C647E" w14:textId="4B0D87B5" w:rsidR="002C0F74" w:rsidRDefault="005B3B55" w:rsidP="00D97FC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D00F3">
        <w:rPr>
          <w:rFonts w:ascii="Times New Roman" w:hAnsi="Times New Roman" w:cs="Times New Roman"/>
          <w:color w:val="000000"/>
          <w:sz w:val="24"/>
          <w:szCs w:val="24"/>
        </w:rPr>
        <w:t xml:space="preserve"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</w:t>
      </w:r>
      <w:r w:rsidRPr="002D00F3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659E3" w14:textId="77777777" w:rsidR="00103BBD" w:rsidRDefault="00103BBD" w:rsidP="00EE3C25">
      <w:pPr>
        <w:spacing w:after="0" w:line="240" w:lineRule="auto"/>
      </w:pPr>
      <w:r>
        <w:separator/>
      </w:r>
    </w:p>
  </w:endnote>
  <w:endnote w:type="continuationSeparator" w:id="0">
    <w:p w14:paraId="1D3EA671" w14:textId="77777777" w:rsidR="00103BBD" w:rsidRDefault="00103BBD" w:rsidP="00EE3C25">
      <w:pPr>
        <w:spacing w:after="0" w:line="240" w:lineRule="auto"/>
      </w:pPr>
      <w:r>
        <w:continuationSeparator/>
      </w:r>
    </w:p>
  </w:endnote>
  <w:endnote w:type="continuationNotice" w:id="1">
    <w:p w14:paraId="6BC63BAE" w14:textId="77777777" w:rsidR="00103BBD" w:rsidRDefault="00103B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E7BBC" w14:textId="77777777" w:rsidR="00103BBD" w:rsidRDefault="00103BBD" w:rsidP="00EE3C25">
      <w:pPr>
        <w:spacing w:after="0" w:line="240" w:lineRule="auto"/>
      </w:pPr>
      <w:r>
        <w:separator/>
      </w:r>
    </w:p>
  </w:footnote>
  <w:footnote w:type="continuationSeparator" w:id="0">
    <w:p w14:paraId="75EB7332" w14:textId="77777777" w:rsidR="00103BBD" w:rsidRDefault="00103BBD" w:rsidP="00EE3C25">
      <w:pPr>
        <w:spacing w:after="0" w:line="240" w:lineRule="auto"/>
      </w:pPr>
      <w:r>
        <w:continuationSeparator/>
      </w:r>
    </w:p>
  </w:footnote>
  <w:footnote w:type="continuationNotice" w:id="1">
    <w:p w14:paraId="3335D69F" w14:textId="77777777" w:rsidR="00103BBD" w:rsidRDefault="00103BBD">
      <w:pPr>
        <w:spacing w:after="0" w:line="240" w:lineRule="auto"/>
      </w:pPr>
    </w:p>
  </w:footnote>
  <w:footnote w:id="2">
    <w:p w14:paraId="46171EA0" w14:textId="77777777" w:rsidR="00DA7DFA" w:rsidRPr="00A80977" w:rsidRDefault="00DA7DF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24C1C76"/>
    <w:multiLevelType w:val="hybridMultilevel"/>
    <w:tmpl w:val="E28EFA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D0E31"/>
    <w:multiLevelType w:val="hybridMultilevel"/>
    <w:tmpl w:val="B606A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0EF460C"/>
    <w:multiLevelType w:val="hybridMultilevel"/>
    <w:tmpl w:val="0DC0B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0E36024"/>
    <w:multiLevelType w:val="hybridMultilevel"/>
    <w:tmpl w:val="71E4C2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7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DEF5D95"/>
    <w:multiLevelType w:val="hybridMultilevel"/>
    <w:tmpl w:val="43BE53D4"/>
    <w:lvl w:ilvl="0" w:tplc="2AAEE3CA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718600AB"/>
    <w:multiLevelType w:val="hybridMultilevel"/>
    <w:tmpl w:val="8D463FE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4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D72BF"/>
    <w:multiLevelType w:val="hybridMultilevel"/>
    <w:tmpl w:val="A81CD3C8"/>
    <w:lvl w:ilvl="0" w:tplc="1C5EB67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7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7"/>
  </w:num>
  <w:num w:numId="3">
    <w:abstractNumId w:val="33"/>
  </w:num>
  <w:num w:numId="4">
    <w:abstractNumId w:val="35"/>
  </w:num>
  <w:num w:numId="5">
    <w:abstractNumId w:val="30"/>
  </w:num>
  <w:num w:numId="6">
    <w:abstractNumId w:val="23"/>
  </w:num>
  <w:num w:numId="7">
    <w:abstractNumId w:val="28"/>
  </w:num>
  <w:num w:numId="8">
    <w:abstractNumId w:val="41"/>
  </w:num>
  <w:num w:numId="9">
    <w:abstractNumId w:val="43"/>
  </w:num>
  <w:num w:numId="10">
    <w:abstractNumId w:val="38"/>
  </w:num>
  <w:num w:numId="11">
    <w:abstractNumId w:val="36"/>
  </w:num>
  <w:num w:numId="12">
    <w:abstractNumId w:val="11"/>
  </w:num>
  <w:num w:numId="13">
    <w:abstractNumId w:val="9"/>
  </w:num>
  <w:num w:numId="14">
    <w:abstractNumId w:val="39"/>
  </w:num>
  <w:num w:numId="15">
    <w:abstractNumId w:val="24"/>
  </w:num>
  <w:num w:numId="16">
    <w:abstractNumId w:val="44"/>
  </w:num>
  <w:num w:numId="17">
    <w:abstractNumId w:val="3"/>
  </w:num>
  <w:num w:numId="18">
    <w:abstractNumId w:val="22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7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5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17"/>
  </w:num>
  <w:num w:numId="43">
    <w:abstractNumId w:val="25"/>
  </w:num>
  <w:num w:numId="44">
    <w:abstractNumId w:val="46"/>
  </w:num>
  <w:num w:numId="45">
    <w:abstractNumId w:val="40"/>
  </w:num>
  <w:num w:numId="46">
    <w:abstractNumId w:val="34"/>
  </w:num>
  <w:num w:numId="47">
    <w:abstractNumId w:val="10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5F18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55B"/>
    <w:rsid w:val="000B1C71"/>
    <w:rsid w:val="000C0257"/>
    <w:rsid w:val="000C2119"/>
    <w:rsid w:val="000D2AF6"/>
    <w:rsid w:val="000D3EA2"/>
    <w:rsid w:val="000D41A1"/>
    <w:rsid w:val="000D525F"/>
    <w:rsid w:val="000E25FB"/>
    <w:rsid w:val="000E6783"/>
    <w:rsid w:val="000E75A1"/>
    <w:rsid w:val="00103BBD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B0CEF"/>
    <w:rsid w:val="001C0027"/>
    <w:rsid w:val="001C5064"/>
    <w:rsid w:val="001C5C51"/>
    <w:rsid w:val="001D1DB8"/>
    <w:rsid w:val="001D6E64"/>
    <w:rsid w:val="001E037F"/>
    <w:rsid w:val="001E23E3"/>
    <w:rsid w:val="001E2846"/>
    <w:rsid w:val="001E5484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F25A9"/>
    <w:rsid w:val="00306FC3"/>
    <w:rsid w:val="00307025"/>
    <w:rsid w:val="003110BA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7956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0215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4C8"/>
    <w:rsid w:val="00505AE4"/>
    <w:rsid w:val="00506BE8"/>
    <w:rsid w:val="00506CE3"/>
    <w:rsid w:val="00506E5D"/>
    <w:rsid w:val="0052606C"/>
    <w:rsid w:val="0053335C"/>
    <w:rsid w:val="005370C6"/>
    <w:rsid w:val="00544B2D"/>
    <w:rsid w:val="00556FA4"/>
    <w:rsid w:val="00560597"/>
    <w:rsid w:val="00566887"/>
    <w:rsid w:val="00567DFC"/>
    <w:rsid w:val="005746A8"/>
    <w:rsid w:val="00580FBA"/>
    <w:rsid w:val="00595E13"/>
    <w:rsid w:val="005970E4"/>
    <w:rsid w:val="005A5624"/>
    <w:rsid w:val="005A5D95"/>
    <w:rsid w:val="005B2CE6"/>
    <w:rsid w:val="005B2E48"/>
    <w:rsid w:val="005B3B55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4B25"/>
    <w:rsid w:val="006946C7"/>
    <w:rsid w:val="0069718F"/>
    <w:rsid w:val="006B10C2"/>
    <w:rsid w:val="006B1336"/>
    <w:rsid w:val="006B2D36"/>
    <w:rsid w:val="006B4197"/>
    <w:rsid w:val="006B7AAC"/>
    <w:rsid w:val="006D0DEF"/>
    <w:rsid w:val="006D31B0"/>
    <w:rsid w:val="006E7601"/>
    <w:rsid w:val="006F5731"/>
    <w:rsid w:val="006F60A2"/>
    <w:rsid w:val="006F7BD3"/>
    <w:rsid w:val="00707255"/>
    <w:rsid w:val="00707A71"/>
    <w:rsid w:val="00715F1D"/>
    <w:rsid w:val="00717AE0"/>
    <w:rsid w:val="007340D3"/>
    <w:rsid w:val="00734914"/>
    <w:rsid w:val="007419C7"/>
    <w:rsid w:val="00742D94"/>
    <w:rsid w:val="0075194B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3CF5"/>
    <w:rsid w:val="007C50F6"/>
    <w:rsid w:val="007D006C"/>
    <w:rsid w:val="007D68E0"/>
    <w:rsid w:val="007E1A27"/>
    <w:rsid w:val="007F5768"/>
    <w:rsid w:val="007F7B6B"/>
    <w:rsid w:val="0080343E"/>
    <w:rsid w:val="0081717D"/>
    <w:rsid w:val="00824E05"/>
    <w:rsid w:val="0083657B"/>
    <w:rsid w:val="00847A7D"/>
    <w:rsid w:val="00850724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768B"/>
    <w:rsid w:val="008D4F66"/>
    <w:rsid w:val="008D5846"/>
    <w:rsid w:val="008D7CD3"/>
    <w:rsid w:val="008E4261"/>
    <w:rsid w:val="008E61C5"/>
    <w:rsid w:val="008E6CE7"/>
    <w:rsid w:val="008F68CD"/>
    <w:rsid w:val="009005DF"/>
    <w:rsid w:val="009015CD"/>
    <w:rsid w:val="009065A7"/>
    <w:rsid w:val="00914AAB"/>
    <w:rsid w:val="00922FC8"/>
    <w:rsid w:val="00925E4C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A531E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4539D"/>
    <w:rsid w:val="00A504A2"/>
    <w:rsid w:val="00A52905"/>
    <w:rsid w:val="00A567FC"/>
    <w:rsid w:val="00A57120"/>
    <w:rsid w:val="00A62BC8"/>
    <w:rsid w:val="00A659CC"/>
    <w:rsid w:val="00A66F54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03F"/>
    <w:rsid w:val="00A92B94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579A"/>
    <w:rsid w:val="00AE6429"/>
    <w:rsid w:val="00AE6977"/>
    <w:rsid w:val="00AF192D"/>
    <w:rsid w:val="00AF1A69"/>
    <w:rsid w:val="00AF5C2B"/>
    <w:rsid w:val="00B0086E"/>
    <w:rsid w:val="00B10749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345"/>
    <w:rsid w:val="00BC3400"/>
    <w:rsid w:val="00BC39C2"/>
    <w:rsid w:val="00BC72C6"/>
    <w:rsid w:val="00BE767D"/>
    <w:rsid w:val="00BE7E60"/>
    <w:rsid w:val="00BF2027"/>
    <w:rsid w:val="00BF4366"/>
    <w:rsid w:val="00C05004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84783"/>
    <w:rsid w:val="00C851CE"/>
    <w:rsid w:val="00C86E60"/>
    <w:rsid w:val="00C87332"/>
    <w:rsid w:val="00C877D7"/>
    <w:rsid w:val="00C96D18"/>
    <w:rsid w:val="00CA2875"/>
    <w:rsid w:val="00CC5D7B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3D20"/>
    <w:rsid w:val="00D27EB0"/>
    <w:rsid w:val="00D435AD"/>
    <w:rsid w:val="00D50344"/>
    <w:rsid w:val="00D54F2E"/>
    <w:rsid w:val="00D61D30"/>
    <w:rsid w:val="00D62284"/>
    <w:rsid w:val="00D739D8"/>
    <w:rsid w:val="00D90422"/>
    <w:rsid w:val="00D933E7"/>
    <w:rsid w:val="00D970A6"/>
    <w:rsid w:val="00D97FC7"/>
    <w:rsid w:val="00DA19F6"/>
    <w:rsid w:val="00DA7DFA"/>
    <w:rsid w:val="00DB401C"/>
    <w:rsid w:val="00DB4A30"/>
    <w:rsid w:val="00DB7B1A"/>
    <w:rsid w:val="00DC548F"/>
    <w:rsid w:val="00DC664F"/>
    <w:rsid w:val="00DD10AB"/>
    <w:rsid w:val="00DD1997"/>
    <w:rsid w:val="00DD2480"/>
    <w:rsid w:val="00E01E18"/>
    <w:rsid w:val="00E02C26"/>
    <w:rsid w:val="00E05AEE"/>
    <w:rsid w:val="00E12E0B"/>
    <w:rsid w:val="00E15178"/>
    <w:rsid w:val="00E1549A"/>
    <w:rsid w:val="00E17522"/>
    <w:rsid w:val="00E20530"/>
    <w:rsid w:val="00E22804"/>
    <w:rsid w:val="00E230B1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3EEB"/>
    <w:rsid w:val="00F545A4"/>
    <w:rsid w:val="00F606D3"/>
    <w:rsid w:val="00F67470"/>
    <w:rsid w:val="00F73F35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6AE8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2F25A9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af2">
    <w:name w:val="Normal (Web)"/>
    <w:basedOn w:val="a"/>
    <w:uiPriority w:val="99"/>
    <w:unhideWhenUsed/>
    <w:rsid w:val="001C0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C05004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05004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05004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0500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0500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7F803-9123-444C-99BE-3291C2B66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5891</Words>
  <Characters>33579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6</cp:revision>
  <cp:lastPrinted>2021-02-16T04:52:00Z</cp:lastPrinted>
  <dcterms:created xsi:type="dcterms:W3CDTF">2022-10-04T14:45:00Z</dcterms:created>
  <dcterms:modified xsi:type="dcterms:W3CDTF">2026-05-26T10:50:00Z</dcterms:modified>
</cp:coreProperties>
</file>